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D05" w:rsidRDefault="000B4D05" w:rsidP="0014339F">
      <w:pPr>
        <w:rPr>
          <w:rFonts w:ascii="Arial" w:hAnsi="Arial" w:cs="Arial"/>
          <w:b/>
          <w:color w:val="000000"/>
          <w:sz w:val="32"/>
          <w:shd w:val="clear" w:color="auto" w:fill="FFFFFF"/>
        </w:rPr>
      </w:pPr>
      <w:r>
        <w:rPr>
          <w:rFonts w:ascii="Arial" w:hAnsi="Arial" w:cs="Arial"/>
          <w:b/>
          <w:noProof/>
          <w:color w:val="000000"/>
          <w:sz w:val="32"/>
          <w:shd w:val="clear" w:color="auto" w:fill="FFFFFF"/>
          <w:lang w:eastAsia="en-AU"/>
        </w:rPr>
        <w:drawing>
          <wp:inline distT="0" distB="0" distL="0" distR="0">
            <wp:extent cx="5731510" cy="7664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TAwards-SurveyHeader.jpg"/>
                    <pic:cNvPicPr/>
                  </pic:nvPicPr>
                  <pic:blipFill>
                    <a:blip r:embed="rId8">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2E403C" w:rsidRDefault="002E403C" w:rsidP="002E4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14339F" w:rsidRPr="0014339F" w:rsidRDefault="0014339F" w:rsidP="0014339F">
      <w:pPr>
        <w:rPr>
          <w:rFonts w:ascii="Arial" w:hAnsi="Arial" w:cs="Arial"/>
          <w:color w:val="FF0000"/>
          <w:sz w:val="28"/>
        </w:rPr>
      </w:pPr>
      <w:r w:rsidRPr="0014339F">
        <w:rPr>
          <w:rFonts w:ascii="Arial" w:hAnsi="Arial" w:cs="Arial"/>
          <w:color w:val="FF0000"/>
          <w:sz w:val="28"/>
        </w:rPr>
        <w:t xml:space="preserve">To enter the IoT Awards you must </w:t>
      </w:r>
      <w:hyperlink r:id="rId9" w:history="1">
        <w:r w:rsidRPr="0014339F">
          <w:rPr>
            <w:rStyle w:val="Hyperlink"/>
            <w:rFonts w:ascii="Arial" w:hAnsi="Arial" w:cs="Arial"/>
            <w:sz w:val="28"/>
          </w:rPr>
          <w:t xml:space="preserve">fill in the </w:t>
        </w:r>
        <w:r w:rsidR="000B4D05">
          <w:rPr>
            <w:rStyle w:val="Hyperlink"/>
            <w:rFonts w:ascii="Arial" w:hAnsi="Arial" w:cs="Arial"/>
            <w:sz w:val="28"/>
          </w:rPr>
          <w:t xml:space="preserve">online </w:t>
        </w:r>
        <w:r w:rsidRPr="0014339F">
          <w:rPr>
            <w:rStyle w:val="Hyperlink"/>
            <w:rFonts w:ascii="Arial" w:hAnsi="Arial" w:cs="Arial"/>
            <w:sz w:val="28"/>
          </w:rPr>
          <w:t>entry form here</w:t>
        </w:r>
      </w:hyperlink>
      <w:r w:rsidRPr="0014339F">
        <w:rPr>
          <w:rFonts w:ascii="Arial" w:hAnsi="Arial" w:cs="Arial"/>
          <w:color w:val="FF0000"/>
          <w:sz w:val="28"/>
        </w:rPr>
        <w:t xml:space="preserve">. </w:t>
      </w:r>
    </w:p>
    <w:p w:rsidR="00F97921" w:rsidRDefault="00F97921">
      <w:pPr>
        <w:rPr>
          <w:rFonts w:ascii="Arial" w:hAnsi="Arial" w:cs="Arial"/>
          <w:b/>
          <w:color w:val="000000"/>
          <w:shd w:val="clear" w:color="auto" w:fill="FFFFFF"/>
        </w:rPr>
      </w:pPr>
    </w:p>
    <w:p w:rsidR="002E403C" w:rsidRPr="00041ED1" w:rsidRDefault="002E403C">
      <w:pPr>
        <w:rPr>
          <w:rFonts w:ascii="Arial" w:hAnsi="Arial" w:cs="Arial"/>
          <w:b/>
          <w:color w:val="000000"/>
          <w:sz w:val="24"/>
          <w:shd w:val="clear" w:color="auto" w:fill="FFFFFF"/>
        </w:rPr>
      </w:pPr>
      <w:r w:rsidRPr="00041ED1">
        <w:rPr>
          <w:rFonts w:ascii="Arial" w:hAnsi="Arial" w:cs="Arial"/>
          <w:b/>
          <w:color w:val="000000"/>
          <w:sz w:val="24"/>
          <w:shd w:val="clear" w:color="auto" w:fill="FFFFFF"/>
        </w:rPr>
        <w:t xml:space="preserve">About </w:t>
      </w:r>
      <w:r w:rsidR="004C175A" w:rsidRPr="00041ED1">
        <w:rPr>
          <w:rFonts w:ascii="Arial" w:hAnsi="Arial" w:cs="Arial"/>
          <w:b/>
          <w:color w:val="000000"/>
          <w:sz w:val="24"/>
          <w:shd w:val="clear" w:color="auto" w:fill="FFFFFF"/>
        </w:rPr>
        <w:t>this document</w:t>
      </w:r>
    </w:p>
    <w:p w:rsidR="004C175A" w:rsidRPr="004C175A" w:rsidRDefault="004C175A">
      <w:pPr>
        <w:rPr>
          <w:rFonts w:ascii="Arial" w:hAnsi="Arial" w:cs="Arial"/>
          <w:color w:val="000000"/>
          <w:shd w:val="clear" w:color="auto" w:fill="FFFFFF"/>
        </w:rPr>
      </w:pPr>
      <w:r>
        <w:rPr>
          <w:rFonts w:ascii="Arial" w:hAnsi="Arial" w:cs="Arial"/>
          <w:color w:val="000000"/>
          <w:shd w:val="clear" w:color="auto" w:fill="FFFFFF"/>
        </w:rPr>
        <w:t xml:space="preserve">You can refer to this document when doing preparing your awards entry. When you are ready to submit your entry, </w:t>
      </w:r>
      <w:hyperlink r:id="rId10" w:history="1">
        <w:r w:rsidRPr="004C175A">
          <w:rPr>
            <w:rStyle w:val="Hyperlink"/>
            <w:rFonts w:ascii="Arial" w:hAnsi="Arial" w:cs="Arial"/>
            <w:shd w:val="clear" w:color="auto" w:fill="FFFFFF"/>
          </w:rPr>
          <w:t>fill in the online entry form here.</w:t>
        </w:r>
      </w:hyperlink>
    </w:p>
    <w:p w:rsidR="00286F06" w:rsidRDefault="000A7A59">
      <w:pPr>
        <w:rPr>
          <w:rFonts w:ascii="Arial" w:hAnsi="Arial" w:cs="Arial"/>
          <w:b/>
          <w:color w:val="000000"/>
          <w:shd w:val="clear" w:color="auto" w:fill="FFFFFF"/>
        </w:rPr>
      </w:pPr>
      <w:r>
        <w:rPr>
          <w:rFonts w:ascii="Arial" w:hAnsi="Arial" w:cs="Arial"/>
          <w:b/>
          <w:color w:val="000000"/>
          <w:shd w:val="clear" w:color="auto" w:fill="FFFFFF"/>
        </w:rPr>
        <w:t xml:space="preserve">About the </w:t>
      </w:r>
      <w:r w:rsidR="00286F06">
        <w:rPr>
          <w:rFonts w:ascii="Arial" w:hAnsi="Arial" w:cs="Arial"/>
          <w:b/>
          <w:color w:val="000000"/>
          <w:shd w:val="clear" w:color="auto" w:fill="FFFFFF"/>
        </w:rPr>
        <w:t>IoT Awards</w:t>
      </w:r>
    </w:p>
    <w:p w:rsidR="00286F06" w:rsidRPr="00286F06" w:rsidRDefault="00286F06" w:rsidP="00286F06">
      <w:pPr>
        <w:rPr>
          <w:rFonts w:ascii="Arial" w:hAnsi="Arial" w:cs="Arial"/>
          <w:color w:val="000000"/>
          <w:shd w:val="clear" w:color="auto" w:fill="FFFFFF"/>
        </w:rPr>
      </w:pPr>
      <w:r w:rsidRPr="00286F06">
        <w:rPr>
          <w:rFonts w:ascii="Arial" w:hAnsi="Arial" w:cs="Arial"/>
          <w:color w:val="000000"/>
          <w:shd w:val="clear" w:color="auto" w:fill="FFFFFF"/>
        </w:rPr>
        <w:t>The 2020 IoT Awards</w:t>
      </w:r>
      <w:r w:rsidR="000A7A59">
        <w:rPr>
          <w:rFonts w:ascii="Arial" w:hAnsi="Arial" w:cs="Arial"/>
          <w:color w:val="000000"/>
          <w:shd w:val="clear" w:color="auto" w:fill="FFFFFF"/>
        </w:rPr>
        <w:t xml:space="preserve"> is </w:t>
      </w:r>
      <w:r w:rsidRPr="00286F06">
        <w:rPr>
          <w:rFonts w:ascii="Arial" w:hAnsi="Arial" w:cs="Arial"/>
          <w:color w:val="000000"/>
          <w:shd w:val="clear" w:color="auto" w:fill="FFFFFF"/>
        </w:rPr>
        <w:t>the official awards program of IoT Alliance Australia (IoTAA), the peak Australian IoT industry body, and IoT Hub.</w:t>
      </w:r>
    </w:p>
    <w:p w:rsidR="00286F06" w:rsidRPr="00286F06" w:rsidRDefault="00286F06" w:rsidP="00286F06">
      <w:pPr>
        <w:rPr>
          <w:rFonts w:ascii="Arial" w:hAnsi="Arial" w:cs="Arial"/>
          <w:color w:val="000000"/>
          <w:shd w:val="clear" w:color="auto" w:fill="FFFFFF"/>
        </w:rPr>
      </w:pPr>
      <w:r w:rsidRPr="00286F06">
        <w:rPr>
          <w:rFonts w:ascii="Arial" w:hAnsi="Arial" w:cs="Arial"/>
          <w:color w:val="000000"/>
          <w:shd w:val="clear" w:color="auto" w:fill="FFFFFF"/>
        </w:rPr>
        <w:t>The awards recognise that real-time data is increasingly important to Australian industry, government and citizens. It’s assisting our response to crises and enabling industry to compete internationally.</w:t>
      </w:r>
    </w:p>
    <w:p w:rsidR="00286F06" w:rsidRPr="00286F06" w:rsidRDefault="00286F06" w:rsidP="00286F06">
      <w:pPr>
        <w:rPr>
          <w:rFonts w:ascii="Arial" w:hAnsi="Arial" w:cs="Arial"/>
          <w:color w:val="000000"/>
          <w:shd w:val="clear" w:color="auto" w:fill="FFFFFF"/>
        </w:rPr>
      </w:pPr>
      <w:r w:rsidRPr="00286F06">
        <w:rPr>
          <w:rFonts w:ascii="Arial" w:hAnsi="Arial" w:cs="Arial"/>
          <w:color w:val="000000"/>
          <w:shd w:val="clear" w:color="auto" w:fill="FFFFFF"/>
        </w:rPr>
        <w:t>The 2020 IoT Awards aim to shine a spotlight on Australian IoT achievements with such scope.</w:t>
      </w:r>
    </w:p>
    <w:p w:rsidR="00286F06" w:rsidRDefault="00286F06">
      <w:pPr>
        <w:rPr>
          <w:rFonts w:ascii="Arial" w:hAnsi="Arial" w:cs="Arial"/>
          <w:b/>
          <w:color w:val="000000"/>
          <w:shd w:val="clear" w:color="auto" w:fill="FFFFFF"/>
        </w:rPr>
      </w:pPr>
      <w:r>
        <w:rPr>
          <w:rFonts w:ascii="Arial" w:hAnsi="Arial" w:cs="Arial"/>
          <w:b/>
          <w:color w:val="000000"/>
          <w:shd w:val="clear" w:color="auto" w:fill="FFFFFF"/>
        </w:rPr>
        <w:t>Why enter?</w:t>
      </w:r>
    </w:p>
    <w:p w:rsidR="00286F06" w:rsidRPr="00286F06" w:rsidRDefault="00286F06" w:rsidP="00286F06">
      <w:pPr>
        <w:pStyle w:val="ListParagraph"/>
        <w:numPr>
          <w:ilvl w:val="0"/>
          <w:numId w:val="12"/>
        </w:numPr>
        <w:rPr>
          <w:rFonts w:ascii="Arial" w:hAnsi="Arial" w:cs="Arial"/>
          <w:color w:val="000000"/>
          <w:shd w:val="clear" w:color="auto" w:fill="FFFFFF"/>
        </w:rPr>
      </w:pPr>
      <w:r w:rsidRPr="00286F06">
        <w:rPr>
          <w:rFonts w:ascii="Arial" w:hAnsi="Arial" w:cs="Arial"/>
          <w:color w:val="000000"/>
          <w:shd w:val="clear" w:color="auto" w:fill="FFFFFF"/>
        </w:rPr>
        <w:t>Become an alumni of Australia's premier IoT Awards program</w:t>
      </w:r>
    </w:p>
    <w:p w:rsidR="00286F06" w:rsidRPr="00286F06" w:rsidRDefault="00286F06" w:rsidP="00286F06">
      <w:pPr>
        <w:pStyle w:val="ListParagraph"/>
        <w:numPr>
          <w:ilvl w:val="0"/>
          <w:numId w:val="12"/>
        </w:numPr>
        <w:rPr>
          <w:rFonts w:ascii="Arial" w:hAnsi="Arial" w:cs="Arial"/>
          <w:color w:val="000000"/>
          <w:shd w:val="clear" w:color="auto" w:fill="FFFFFF"/>
        </w:rPr>
      </w:pPr>
      <w:r w:rsidRPr="00286F06">
        <w:rPr>
          <w:rFonts w:ascii="Arial" w:hAnsi="Arial" w:cs="Arial"/>
          <w:color w:val="000000"/>
          <w:shd w:val="clear" w:color="auto" w:fill="FFFFFF"/>
        </w:rPr>
        <w:t>If your entry is a finalist, it will be covered by IoT Hub, which is read by thousands of subscribers</w:t>
      </w:r>
    </w:p>
    <w:p w:rsidR="00286F06" w:rsidRPr="00286F06" w:rsidRDefault="00286F06" w:rsidP="00286F06">
      <w:pPr>
        <w:pStyle w:val="ListParagraph"/>
        <w:numPr>
          <w:ilvl w:val="0"/>
          <w:numId w:val="12"/>
        </w:numPr>
        <w:rPr>
          <w:rFonts w:ascii="Arial" w:hAnsi="Arial" w:cs="Arial"/>
          <w:color w:val="000000"/>
          <w:shd w:val="clear" w:color="auto" w:fill="FFFFFF"/>
        </w:rPr>
      </w:pPr>
      <w:r w:rsidRPr="00286F06">
        <w:rPr>
          <w:rFonts w:ascii="Arial" w:hAnsi="Arial" w:cs="Arial"/>
          <w:color w:val="000000"/>
          <w:shd w:val="clear" w:color="auto" w:fill="FFFFFF"/>
        </w:rPr>
        <w:t>Receive recognition in front of your industry peers at the gala awards dinner in Sydney</w:t>
      </w:r>
    </w:p>
    <w:p w:rsidR="00286F06" w:rsidRPr="00286F06" w:rsidRDefault="00286F06" w:rsidP="00286F06">
      <w:pPr>
        <w:pStyle w:val="ListParagraph"/>
        <w:numPr>
          <w:ilvl w:val="0"/>
          <w:numId w:val="12"/>
        </w:numPr>
        <w:rPr>
          <w:rFonts w:ascii="Arial" w:hAnsi="Arial" w:cs="Arial"/>
          <w:color w:val="000000"/>
          <w:shd w:val="clear" w:color="auto" w:fill="FFFFFF"/>
        </w:rPr>
      </w:pPr>
      <w:r w:rsidRPr="00286F06">
        <w:rPr>
          <w:rFonts w:ascii="Arial" w:hAnsi="Arial" w:cs="Arial"/>
          <w:color w:val="000000"/>
          <w:shd w:val="clear" w:color="auto" w:fill="FFFFFF"/>
        </w:rPr>
        <w:t>All winners and finalists will receive a brand pack containing the awards logo to use on their social profile, email signature etc.</w:t>
      </w:r>
    </w:p>
    <w:p w:rsidR="00630FA2" w:rsidRDefault="00630FA2">
      <w:pPr>
        <w:rPr>
          <w:rFonts w:ascii="Arial" w:hAnsi="Arial" w:cs="Arial"/>
          <w:b/>
          <w:color w:val="000000"/>
          <w:shd w:val="clear" w:color="auto" w:fill="FFFFFF"/>
        </w:rPr>
      </w:pPr>
      <w:r>
        <w:rPr>
          <w:rFonts w:ascii="Arial" w:hAnsi="Arial" w:cs="Arial"/>
          <w:b/>
          <w:color w:val="000000"/>
          <w:shd w:val="clear" w:color="auto" w:fill="FFFFFF"/>
        </w:rPr>
        <w:t>When is the deadline for entries?</w:t>
      </w:r>
    </w:p>
    <w:p w:rsidR="00630FA2" w:rsidRDefault="00630FA2" w:rsidP="00630FA2">
      <w:pPr>
        <w:rPr>
          <w:rFonts w:ascii="Arial" w:hAnsi="Arial" w:cs="Arial"/>
          <w:color w:val="000000"/>
          <w:shd w:val="clear" w:color="auto" w:fill="FFFFFF"/>
        </w:rPr>
      </w:pPr>
      <w:r w:rsidRPr="00C86A7B">
        <w:rPr>
          <w:rFonts w:ascii="Arial" w:hAnsi="Arial" w:cs="Arial"/>
          <w:color w:val="000000"/>
          <w:shd w:val="clear" w:color="auto" w:fill="FFFFFF"/>
        </w:rPr>
        <w:t>Nominations close 24th August, 2020.</w:t>
      </w:r>
    </w:p>
    <w:p w:rsidR="0014339F" w:rsidRPr="0014339F" w:rsidRDefault="0014339F">
      <w:pPr>
        <w:rPr>
          <w:rFonts w:ascii="Arial" w:hAnsi="Arial" w:cs="Arial"/>
          <w:b/>
          <w:color w:val="000000"/>
          <w:shd w:val="clear" w:color="auto" w:fill="FFFFFF"/>
        </w:rPr>
      </w:pPr>
      <w:r w:rsidRPr="0014339F">
        <w:rPr>
          <w:rFonts w:ascii="Arial" w:hAnsi="Arial" w:cs="Arial"/>
          <w:b/>
          <w:color w:val="000000"/>
          <w:shd w:val="clear" w:color="auto" w:fill="FFFFFF"/>
        </w:rPr>
        <w:t>What can you nominate for an a</w:t>
      </w:r>
      <w:r>
        <w:rPr>
          <w:rFonts w:ascii="Arial" w:hAnsi="Arial" w:cs="Arial"/>
          <w:b/>
          <w:color w:val="000000"/>
          <w:shd w:val="clear" w:color="auto" w:fill="FFFFFF"/>
        </w:rPr>
        <w:t>ward?</w:t>
      </w:r>
    </w:p>
    <w:p w:rsidR="003E0B02" w:rsidRPr="003E0B02" w:rsidRDefault="003E0B02">
      <w:pPr>
        <w:rPr>
          <w:rFonts w:ascii="Arial" w:hAnsi="Arial" w:cs="Arial"/>
          <w:color w:val="000000"/>
          <w:shd w:val="clear" w:color="auto" w:fill="FFFFFF"/>
        </w:rPr>
      </w:pPr>
      <w:r w:rsidRPr="003E0B02">
        <w:rPr>
          <w:rFonts w:ascii="Arial" w:hAnsi="Arial" w:cs="Arial"/>
          <w:color w:val="000000"/>
          <w:shd w:val="clear" w:color="auto" w:fill="FFFFFF"/>
        </w:rPr>
        <w:t>Entrants</w:t>
      </w:r>
      <w:r w:rsidR="00741A90">
        <w:rPr>
          <w:rFonts w:ascii="Arial" w:hAnsi="Arial" w:cs="Arial"/>
          <w:color w:val="000000"/>
          <w:shd w:val="clear" w:color="auto" w:fill="FFFFFF"/>
        </w:rPr>
        <w:t xml:space="preserve"> in the 2020 IoT Awards</w:t>
      </w:r>
      <w:r w:rsidRPr="003E0B02">
        <w:rPr>
          <w:rFonts w:ascii="Arial" w:hAnsi="Arial" w:cs="Arial"/>
          <w:color w:val="000000"/>
          <w:shd w:val="clear" w:color="auto" w:fill="FFFFFF"/>
        </w:rPr>
        <w:t xml:space="preserve"> can nominate work (such as projects, research, advocacy, collaborative initiatives, skills development, legislation, policy and other work), IoT products, technology infrastructure, platforms and services, and people.</w:t>
      </w:r>
    </w:p>
    <w:p w:rsidR="0014339F" w:rsidRDefault="003E0B02">
      <w:pPr>
        <w:rPr>
          <w:rFonts w:ascii="Arial" w:hAnsi="Arial" w:cs="Arial"/>
          <w:color w:val="000000"/>
          <w:shd w:val="clear" w:color="auto" w:fill="FFFFFF"/>
        </w:rPr>
      </w:pPr>
      <w:r w:rsidRPr="003E0B02">
        <w:rPr>
          <w:rFonts w:ascii="Arial" w:hAnsi="Arial" w:cs="Arial"/>
          <w:color w:val="000000"/>
          <w:shd w:val="clear" w:color="auto" w:fill="FFFFFF"/>
        </w:rPr>
        <w:t>To be eligible for an award, nominated activity must have occurred during the 2019-20 financial year. For example, new policies, initiatives and solutions must have been launched or made available that year. Projects must have been completed or made significant achievements that year.</w:t>
      </w:r>
      <w:r w:rsidRPr="003E0B02">
        <w:rPr>
          <w:rFonts w:ascii="Arial" w:hAnsi="Arial" w:cs="Arial"/>
          <w:color w:val="000000"/>
        </w:rPr>
        <w:br/>
      </w:r>
      <w:r w:rsidRPr="003E0B02">
        <w:rPr>
          <w:rFonts w:ascii="Arial" w:hAnsi="Arial" w:cs="Arial"/>
          <w:color w:val="000000"/>
        </w:rPr>
        <w:br/>
      </w:r>
      <w:r w:rsidRPr="003E0B02">
        <w:rPr>
          <w:rFonts w:ascii="Arial" w:hAnsi="Arial" w:cs="Arial"/>
          <w:color w:val="000000"/>
          <w:shd w:val="clear" w:color="auto" w:fill="FFFFFF"/>
        </w:rPr>
        <w:t xml:space="preserve">Entries are open to by local and international organisations, but must focus on Australian activities and outcomes to be eligible. This includes work done in Australia by local or </w:t>
      </w:r>
      <w:r w:rsidRPr="003E0B02">
        <w:rPr>
          <w:rFonts w:ascii="Arial" w:hAnsi="Arial" w:cs="Arial"/>
          <w:color w:val="000000"/>
          <w:shd w:val="clear" w:color="auto" w:fill="FFFFFF"/>
        </w:rPr>
        <w:lastRenderedPageBreak/>
        <w:t>overseas entities, or work done overseas by an Australian entity. International products can be entered by an Australian local distributor or value-added reseller.</w:t>
      </w:r>
      <w:r w:rsidR="0014339F" w:rsidRPr="0014339F">
        <w:rPr>
          <w:rFonts w:ascii="Arial" w:hAnsi="Arial" w:cs="Arial"/>
          <w:color w:val="000000"/>
          <w:shd w:val="clear" w:color="auto" w:fill="FFFFFF"/>
        </w:rPr>
        <w:t xml:space="preserve"> </w:t>
      </w:r>
    </w:p>
    <w:p w:rsidR="00C86A7B" w:rsidRDefault="0014339F">
      <w:pPr>
        <w:rPr>
          <w:rFonts w:ascii="Arial" w:hAnsi="Arial" w:cs="Arial"/>
          <w:color w:val="000000"/>
          <w:shd w:val="clear" w:color="auto" w:fill="FFFFFF"/>
        </w:rPr>
      </w:pPr>
      <w:r w:rsidRPr="003E0B02">
        <w:rPr>
          <w:rFonts w:ascii="Arial" w:hAnsi="Arial" w:cs="Arial"/>
          <w:color w:val="000000"/>
          <w:shd w:val="clear" w:color="auto" w:fill="FFFFFF"/>
        </w:rPr>
        <w:t>You can submit multiple entries.</w:t>
      </w:r>
      <w:r w:rsidR="00C86A7B">
        <w:rPr>
          <w:rFonts w:ascii="Arial" w:hAnsi="Arial" w:cs="Arial"/>
          <w:color w:val="000000"/>
          <w:shd w:val="clear" w:color="auto" w:fill="FFFFFF"/>
        </w:rPr>
        <w:t xml:space="preserve"> </w:t>
      </w:r>
    </w:p>
    <w:p w:rsidR="0014339F" w:rsidRPr="0014339F" w:rsidRDefault="0014339F">
      <w:pPr>
        <w:rPr>
          <w:rFonts w:ascii="Arial" w:hAnsi="Arial" w:cs="Arial"/>
          <w:b/>
          <w:color w:val="000000"/>
          <w:shd w:val="clear" w:color="auto" w:fill="FFFFFF"/>
        </w:rPr>
      </w:pPr>
      <w:r>
        <w:rPr>
          <w:rFonts w:ascii="Arial" w:hAnsi="Arial" w:cs="Arial"/>
          <w:b/>
          <w:color w:val="000000"/>
          <w:shd w:val="clear" w:color="auto" w:fill="FFFFFF"/>
        </w:rPr>
        <w:t>The judging process</w:t>
      </w:r>
    </w:p>
    <w:p w:rsidR="0014339F" w:rsidRPr="0014339F" w:rsidRDefault="0014339F" w:rsidP="003E0B02">
      <w:pPr>
        <w:rPr>
          <w:rFonts w:ascii="Arial" w:hAnsi="Arial" w:cs="Arial"/>
          <w:color w:val="000000"/>
        </w:rPr>
      </w:pPr>
      <w:r w:rsidRPr="003E0B02">
        <w:rPr>
          <w:rFonts w:ascii="Arial" w:hAnsi="Arial" w:cs="Arial"/>
          <w:color w:val="000000"/>
          <w:shd w:val="clear" w:color="auto" w:fill="FFFFFF"/>
        </w:rPr>
        <w:t xml:space="preserve">Three finalist will be chosen in each category. </w:t>
      </w:r>
      <w:r w:rsidRPr="0014339F">
        <w:rPr>
          <w:rFonts w:ascii="Arial" w:hAnsi="Arial" w:cs="Arial"/>
          <w:color w:val="000000"/>
        </w:rPr>
        <w:t xml:space="preserve">Finalists will </w:t>
      </w:r>
      <w:r>
        <w:rPr>
          <w:rFonts w:ascii="Arial" w:hAnsi="Arial" w:cs="Arial"/>
          <w:color w:val="000000"/>
        </w:rPr>
        <w:t>be notified in late September</w:t>
      </w:r>
      <w:r w:rsidR="004E4A76">
        <w:rPr>
          <w:rFonts w:ascii="Arial" w:hAnsi="Arial" w:cs="Arial"/>
          <w:color w:val="000000"/>
        </w:rPr>
        <w:t xml:space="preserve"> 2020.</w:t>
      </w:r>
      <w:r>
        <w:rPr>
          <w:rFonts w:ascii="Arial" w:hAnsi="Arial" w:cs="Arial"/>
          <w:color w:val="000000"/>
        </w:rPr>
        <w:t xml:space="preserve"> </w:t>
      </w:r>
    </w:p>
    <w:p w:rsidR="0014339F" w:rsidRDefault="003E0B02" w:rsidP="003E0B02">
      <w:pPr>
        <w:rPr>
          <w:rFonts w:ascii="Arial" w:hAnsi="Arial" w:cs="Arial"/>
          <w:color w:val="000000"/>
          <w:shd w:val="clear" w:color="auto" w:fill="FFFFFF"/>
        </w:rPr>
      </w:pPr>
      <w:r w:rsidRPr="003E0B02">
        <w:rPr>
          <w:rFonts w:ascii="Arial" w:hAnsi="Arial" w:cs="Arial"/>
          <w:color w:val="000000"/>
          <w:shd w:val="clear" w:color="auto" w:fill="FFFFFF"/>
        </w:rPr>
        <w:t>The awards will be judged by a select, independent panel, including members of the IoT Hub editorial team and IoTAA.</w:t>
      </w:r>
    </w:p>
    <w:p w:rsidR="0014339F" w:rsidRDefault="0014339F" w:rsidP="003E0B02">
      <w:pPr>
        <w:rPr>
          <w:rFonts w:ascii="Arial" w:hAnsi="Arial" w:cs="Arial"/>
          <w:color w:val="000000"/>
        </w:rPr>
      </w:pPr>
      <w:r w:rsidRPr="0014339F">
        <w:rPr>
          <w:rFonts w:ascii="Arial" w:hAnsi="Arial" w:cs="Arial"/>
          <w:color w:val="000000"/>
        </w:rPr>
        <w:t>Winners will be announced at a gala awards dinner at KPMG’s offices in Barangaroo in Sydney on Thursday October 29, 2020.</w:t>
      </w:r>
    </w:p>
    <w:p w:rsidR="0014339F" w:rsidRDefault="0014339F" w:rsidP="0014339F">
      <w:pPr>
        <w:rPr>
          <w:rFonts w:ascii="Arial" w:hAnsi="Arial" w:cs="Arial"/>
          <w:color w:val="000000"/>
        </w:rPr>
      </w:pPr>
      <w:r w:rsidRPr="0014339F">
        <w:rPr>
          <w:rFonts w:ascii="Arial" w:hAnsi="Arial" w:cs="Arial"/>
          <w:color w:val="000000"/>
        </w:rPr>
        <w:t xml:space="preserve">Visit the </w:t>
      </w:r>
      <w:hyperlink r:id="rId11" w:history="1">
        <w:r w:rsidRPr="0014339F">
          <w:rPr>
            <w:rStyle w:val="Hyperlink"/>
            <w:rFonts w:ascii="Arial" w:hAnsi="Arial" w:cs="Arial"/>
          </w:rPr>
          <w:t>IoT Hub Web site</w:t>
        </w:r>
      </w:hyperlink>
      <w:r w:rsidRPr="0014339F">
        <w:rPr>
          <w:rFonts w:ascii="Arial" w:hAnsi="Arial" w:cs="Arial"/>
          <w:color w:val="000000"/>
        </w:rPr>
        <w:t xml:space="preserve"> for coverage of finalists and winners.</w:t>
      </w:r>
    </w:p>
    <w:p w:rsidR="00A449EC" w:rsidRPr="00A449EC" w:rsidRDefault="00A449EC" w:rsidP="00A449EC">
      <w:pPr>
        <w:rPr>
          <w:rFonts w:ascii="Arial" w:hAnsi="Arial" w:cs="Arial"/>
          <w:b/>
          <w:color w:val="000000"/>
        </w:rPr>
      </w:pPr>
      <w:r w:rsidRPr="00A449EC">
        <w:rPr>
          <w:rFonts w:ascii="Arial" w:hAnsi="Arial" w:cs="Arial"/>
          <w:b/>
          <w:color w:val="000000"/>
        </w:rPr>
        <w:t>What are the award categories?</w:t>
      </w:r>
    </w:p>
    <w:p w:rsidR="00A449EC" w:rsidRPr="00C105EB" w:rsidRDefault="00A449EC" w:rsidP="00C105EB">
      <w:pPr>
        <w:rPr>
          <w:rFonts w:ascii="Arial" w:hAnsi="Arial" w:cs="Arial"/>
          <w:color w:val="000000"/>
        </w:rPr>
      </w:pPr>
      <w:r w:rsidRPr="00C105EB">
        <w:rPr>
          <w:rFonts w:ascii="Arial" w:hAnsi="Arial" w:cs="Arial"/>
          <w:color w:val="000000"/>
        </w:rPr>
        <w:t>Nominations are accepted in the following categories:</w:t>
      </w:r>
    </w:p>
    <w:p w:rsidR="00A449EC" w:rsidRPr="00A449EC" w:rsidRDefault="00A449EC" w:rsidP="00A449EC">
      <w:pPr>
        <w:pStyle w:val="ListParagraph"/>
        <w:numPr>
          <w:ilvl w:val="0"/>
          <w:numId w:val="13"/>
        </w:numPr>
        <w:rPr>
          <w:rFonts w:ascii="Arial" w:hAnsi="Arial" w:cs="Arial"/>
          <w:color w:val="000000"/>
        </w:rPr>
      </w:pPr>
      <w:r w:rsidRPr="00A449EC">
        <w:rPr>
          <w:rFonts w:ascii="Arial" w:hAnsi="Arial" w:cs="Arial"/>
          <w:color w:val="000000"/>
        </w:rPr>
        <w:t>Smart Cities Award - sponsored by KPMG</w:t>
      </w:r>
    </w:p>
    <w:p w:rsidR="00A449EC" w:rsidRPr="00A449EC" w:rsidRDefault="00A449EC" w:rsidP="00A449EC">
      <w:pPr>
        <w:pStyle w:val="ListParagraph"/>
        <w:numPr>
          <w:ilvl w:val="0"/>
          <w:numId w:val="13"/>
        </w:numPr>
        <w:rPr>
          <w:rFonts w:ascii="Arial" w:hAnsi="Arial" w:cs="Arial"/>
          <w:color w:val="000000"/>
        </w:rPr>
      </w:pPr>
      <w:r w:rsidRPr="00A449EC">
        <w:rPr>
          <w:rFonts w:ascii="Arial" w:hAnsi="Arial" w:cs="Arial"/>
          <w:color w:val="000000"/>
        </w:rPr>
        <w:t>Food &amp; Agribusiness Award</w:t>
      </w:r>
    </w:p>
    <w:p w:rsidR="00A449EC" w:rsidRPr="00A449EC" w:rsidRDefault="00A449EC" w:rsidP="00A449EC">
      <w:pPr>
        <w:pStyle w:val="ListParagraph"/>
        <w:numPr>
          <w:ilvl w:val="0"/>
          <w:numId w:val="13"/>
        </w:numPr>
        <w:rPr>
          <w:rFonts w:ascii="Arial" w:hAnsi="Arial" w:cs="Arial"/>
          <w:color w:val="000000"/>
        </w:rPr>
      </w:pPr>
      <w:r w:rsidRPr="00A449EC">
        <w:rPr>
          <w:rFonts w:ascii="Arial" w:hAnsi="Arial" w:cs="Arial"/>
          <w:color w:val="000000"/>
        </w:rPr>
        <w:t>Water Award - sponsored by Bosch</w:t>
      </w:r>
    </w:p>
    <w:p w:rsidR="00A449EC" w:rsidRPr="00A449EC" w:rsidRDefault="00A449EC" w:rsidP="00A449EC">
      <w:pPr>
        <w:pStyle w:val="ListParagraph"/>
        <w:numPr>
          <w:ilvl w:val="0"/>
          <w:numId w:val="13"/>
        </w:numPr>
        <w:rPr>
          <w:rFonts w:ascii="Arial" w:hAnsi="Arial" w:cs="Arial"/>
          <w:color w:val="000000"/>
        </w:rPr>
      </w:pPr>
      <w:r w:rsidRPr="00A449EC">
        <w:rPr>
          <w:rFonts w:ascii="Arial" w:hAnsi="Arial" w:cs="Arial"/>
          <w:color w:val="000000"/>
        </w:rPr>
        <w:t>Energy Award</w:t>
      </w:r>
    </w:p>
    <w:p w:rsidR="00A449EC" w:rsidRPr="00A449EC" w:rsidRDefault="00A449EC" w:rsidP="00A449EC">
      <w:pPr>
        <w:pStyle w:val="ListParagraph"/>
        <w:numPr>
          <w:ilvl w:val="0"/>
          <w:numId w:val="13"/>
        </w:numPr>
        <w:rPr>
          <w:rFonts w:ascii="Arial" w:hAnsi="Arial" w:cs="Arial"/>
          <w:color w:val="000000"/>
        </w:rPr>
      </w:pPr>
      <w:r w:rsidRPr="00A449EC">
        <w:rPr>
          <w:rFonts w:ascii="Arial" w:hAnsi="Arial" w:cs="Arial"/>
          <w:color w:val="000000"/>
        </w:rPr>
        <w:t xml:space="preserve">Transport Award  </w:t>
      </w:r>
    </w:p>
    <w:p w:rsidR="00A449EC" w:rsidRPr="00A449EC" w:rsidRDefault="00A449EC" w:rsidP="00A449EC">
      <w:pPr>
        <w:pStyle w:val="ListParagraph"/>
        <w:numPr>
          <w:ilvl w:val="0"/>
          <w:numId w:val="13"/>
        </w:numPr>
        <w:rPr>
          <w:rFonts w:ascii="Arial" w:hAnsi="Arial" w:cs="Arial"/>
          <w:color w:val="000000"/>
        </w:rPr>
      </w:pPr>
      <w:r w:rsidRPr="00A449EC">
        <w:rPr>
          <w:rFonts w:ascii="Arial" w:hAnsi="Arial" w:cs="Arial"/>
          <w:color w:val="000000"/>
        </w:rPr>
        <w:t>Manufacturing Award - sponsored by Reekoh</w:t>
      </w:r>
    </w:p>
    <w:p w:rsidR="00A449EC" w:rsidRPr="00A449EC" w:rsidRDefault="00A449EC" w:rsidP="00A449EC">
      <w:pPr>
        <w:pStyle w:val="ListParagraph"/>
        <w:numPr>
          <w:ilvl w:val="0"/>
          <w:numId w:val="13"/>
        </w:numPr>
        <w:rPr>
          <w:rFonts w:ascii="Arial" w:hAnsi="Arial" w:cs="Arial"/>
          <w:color w:val="000000"/>
        </w:rPr>
      </w:pPr>
      <w:r w:rsidRPr="00A449EC">
        <w:rPr>
          <w:rFonts w:ascii="Arial" w:hAnsi="Arial" w:cs="Arial"/>
          <w:color w:val="000000"/>
        </w:rPr>
        <w:t>Health Award</w:t>
      </w:r>
    </w:p>
    <w:p w:rsidR="00A449EC" w:rsidRPr="00A449EC" w:rsidRDefault="00A449EC" w:rsidP="00A449EC">
      <w:pPr>
        <w:pStyle w:val="ListParagraph"/>
        <w:numPr>
          <w:ilvl w:val="0"/>
          <w:numId w:val="13"/>
        </w:numPr>
        <w:rPr>
          <w:rFonts w:ascii="Arial" w:hAnsi="Arial" w:cs="Arial"/>
          <w:color w:val="000000"/>
        </w:rPr>
      </w:pPr>
      <w:r w:rsidRPr="00A449EC">
        <w:rPr>
          <w:rFonts w:ascii="Arial" w:hAnsi="Arial" w:cs="Arial"/>
          <w:color w:val="000000"/>
        </w:rPr>
        <w:t>Social Good Award</w:t>
      </w:r>
    </w:p>
    <w:p w:rsidR="00A449EC" w:rsidRPr="00A449EC" w:rsidRDefault="00A449EC" w:rsidP="00A449EC">
      <w:pPr>
        <w:pStyle w:val="ListParagraph"/>
        <w:numPr>
          <w:ilvl w:val="0"/>
          <w:numId w:val="13"/>
        </w:numPr>
        <w:rPr>
          <w:rFonts w:ascii="Arial" w:hAnsi="Arial" w:cs="Arial"/>
          <w:color w:val="000000"/>
        </w:rPr>
      </w:pPr>
      <w:r w:rsidRPr="00A449EC">
        <w:rPr>
          <w:rFonts w:ascii="Arial" w:hAnsi="Arial" w:cs="Arial"/>
          <w:color w:val="000000"/>
        </w:rPr>
        <w:t xml:space="preserve">Intelligent Data Infrastructure Award  </w:t>
      </w:r>
    </w:p>
    <w:p w:rsidR="00A449EC" w:rsidRPr="00A449EC" w:rsidRDefault="00A449EC" w:rsidP="00A449EC">
      <w:pPr>
        <w:pStyle w:val="ListParagraph"/>
        <w:numPr>
          <w:ilvl w:val="0"/>
          <w:numId w:val="13"/>
        </w:numPr>
        <w:rPr>
          <w:rFonts w:ascii="Arial" w:hAnsi="Arial" w:cs="Arial"/>
          <w:color w:val="000000"/>
        </w:rPr>
      </w:pPr>
      <w:r w:rsidRPr="00A449EC">
        <w:rPr>
          <w:rFonts w:ascii="Arial" w:hAnsi="Arial" w:cs="Arial"/>
          <w:color w:val="000000"/>
        </w:rPr>
        <w:t>Product Award</w:t>
      </w:r>
    </w:p>
    <w:p w:rsidR="00A449EC" w:rsidRPr="00A449EC" w:rsidRDefault="00A449EC" w:rsidP="00A449EC">
      <w:pPr>
        <w:pStyle w:val="ListParagraph"/>
        <w:numPr>
          <w:ilvl w:val="0"/>
          <w:numId w:val="13"/>
        </w:numPr>
        <w:rPr>
          <w:rFonts w:ascii="Arial" w:hAnsi="Arial" w:cs="Arial"/>
          <w:color w:val="000000"/>
        </w:rPr>
      </w:pPr>
      <w:r w:rsidRPr="00A449EC">
        <w:rPr>
          <w:rFonts w:ascii="Arial" w:hAnsi="Arial" w:cs="Arial"/>
          <w:color w:val="000000"/>
        </w:rPr>
        <w:t>Women in IoT Award - sponsored by University of Wollongong</w:t>
      </w:r>
    </w:p>
    <w:p w:rsidR="00A449EC" w:rsidRPr="00A449EC" w:rsidRDefault="00A449EC" w:rsidP="00A449EC">
      <w:pPr>
        <w:pStyle w:val="ListParagraph"/>
        <w:numPr>
          <w:ilvl w:val="0"/>
          <w:numId w:val="13"/>
        </w:numPr>
        <w:rPr>
          <w:rFonts w:ascii="Arial" w:hAnsi="Arial" w:cs="Arial"/>
          <w:color w:val="000000"/>
        </w:rPr>
      </w:pPr>
      <w:r w:rsidRPr="00A449EC">
        <w:rPr>
          <w:rFonts w:ascii="Arial" w:hAnsi="Arial" w:cs="Arial"/>
          <w:color w:val="000000"/>
        </w:rPr>
        <w:t>IoT Champion Award</w:t>
      </w:r>
    </w:p>
    <w:p w:rsidR="00497766" w:rsidRPr="00497766" w:rsidRDefault="00A449EC" w:rsidP="00A449EC">
      <w:pPr>
        <w:rPr>
          <w:rFonts w:ascii="Arial" w:hAnsi="Arial" w:cs="Arial"/>
          <w:color w:val="000000"/>
        </w:rPr>
      </w:pPr>
      <w:r w:rsidRPr="00A449EC">
        <w:rPr>
          <w:rFonts w:ascii="Arial" w:hAnsi="Arial" w:cs="Arial"/>
          <w:color w:val="000000"/>
        </w:rPr>
        <w:t>One of the winners of the categories above will be selected as the winner of an additional award, the Transformation Award - sponsored by IoTAA &amp; IoT Hub</w:t>
      </w:r>
    </w:p>
    <w:p w:rsidR="00A449EC" w:rsidRDefault="00A449EC" w:rsidP="00A449EC">
      <w:pPr>
        <w:rPr>
          <w:rFonts w:ascii="Arial" w:hAnsi="Arial" w:cs="Arial"/>
          <w:b/>
          <w:color w:val="000000"/>
        </w:rPr>
      </w:pPr>
      <w:r w:rsidRPr="00A449EC">
        <w:rPr>
          <w:rFonts w:ascii="Arial" w:hAnsi="Arial" w:cs="Arial"/>
          <w:b/>
          <w:color w:val="000000"/>
        </w:rPr>
        <w:t xml:space="preserve">What </w:t>
      </w:r>
      <w:r w:rsidR="00041ED1">
        <w:rPr>
          <w:rFonts w:ascii="Arial" w:hAnsi="Arial" w:cs="Arial"/>
          <w:b/>
          <w:color w:val="000000"/>
        </w:rPr>
        <w:t>are</w:t>
      </w:r>
      <w:bookmarkStart w:id="0" w:name="_GoBack"/>
      <w:bookmarkEnd w:id="0"/>
      <w:r w:rsidRPr="00A449EC">
        <w:rPr>
          <w:rFonts w:ascii="Arial" w:hAnsi="Arial" w:cs="Arial"/>
          <w:b/>
          <w:color w:val="000000"/>
        </w:rPr>
        <w:t xml:space="preserve"> the criteria for each category?</w:t>
      </w:r>
    </w:p>
    <w:p w:rsidR="00A449EC" w:rsidRPr="00A449EC" w:rsidRDefault="00A449EC" w:rsidP="00A449EC">
      <w:pPr>
        <w:rPr>
          <w:rFonts w:ascii="Arial" w:hAnsi="Arial" w:cs="Arial"/>
          <w:color w:val="000000"/>
        </w:rPr>
      </w:pPr>
      <w:r w:rsidRPr="00A449EC">
        <w:rPr>
          <w:rFonts w:ascii="Arial" w:hAnsi="Arial" w:cs="Arial"/>
          <w:color w:val="000000"/>
        </w:rPr>
        <w:t>See details about each category on the following pages.</w:t>
      </w:r>
      <w:r w:rsidR="00787A1F">
        <w:rPr>
          <w:rFonts w:ascii="Arial" w:hAnsi="Arial" w:cs="Arial"/>
          <w:color w:val="000000"/>
        </w:rPr>
        <w:t xml:space="preserve"> </w:t>
      </w:r>
    </w:p>
    <w:p w:rsidR="00497766" w:rsidRDefault="00497766" w:rsidP="0014339F">
      <w:pPr>
        <w:rPr>
          <w:rFonts w:ascii="Arial" w:hAnsi="Arial" w:cs="Arial"/>
          <w:b/>
          <w:color w:val="000000"/>
          <w:sz w:val="28"/>
          <w:shd w:val="clear" w:color="auto" w:fill="FFFFFF"/>
        </w:rPr>
      </w:pPr>
    </w:p>
    <w:p w:rsidR="00E0489E" w:rsidRDefault="00497766" w:rsidP="0014339F">
      <w:pPr>
        <w:rPr>
          <w:rFonts w:ascii="Arial" w:hAnsi="Arial" w:cs="Arial"/>
          <w:b/>
          <w:color w:val="000000"/>
          <w:sz w:val="28"/>
          <w:shd w:val="clear" w:color="auto" w:fill="FFFFFF"/>
        </w:rPr>
      </w:pPr>
      <w:r>
        <w:rPr>
          <w:rFonts w:ascii="Arial" w:hAnsi="Arial" w:cs="Arial"/>
          <w:b/>
          <w:color w:val="000000"/>
          <w:sz w:val="28"/>
          <w:shd w:val="clear" w:color="auto" w:fill="FFFFFF"/>
        </w:rPr>
        <w:br w:type="column"/>
      </w:r>
      <w:r w:rsidR="00E0489E">
        <w:rPr>
          <w:rFonts w:ascii="Arial" w:hAnsi="Arial" w:cs="Arial"/>
          <w:b/>
          <w:noProof/>
          <w:color w:val="000000"/>
          <w:sz w:val="28"/>
          <w:shd w:val="clear" w:color="auto" w:fill="FFFFFF"/>
          <w:lang w:eastAsia="en-AU"/>
        </w:rPr>
        <w:lastRenderedPageBreak/>
        <w:drawing>
          <wp:inline distT="0" distB="0" distL="0" distR="0">
            <wp:extent cx="5731510" cy="7664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TAwards-SurveyHeader.jpg"/>
                    <pic:cNvPicPr/>
                  </pic:nvPicPr>
                  <pic:blipFill>
                    <a:blip r:embed="rId8">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BC0CA8" w:rsidRDefault="00BC0CA8" w:rsidP="0014339F">
      <w:pPr>
        <w:rPr>
          <w:rFonts w:ascii="Arial" w:hAnsi="Arial" w:cs="Arial"/>
          <w:color w:val="FF0000"/>
          <w:sz w:val="28"/>
        </w:rPr>
      </w:pPr>
      <w:r w:rsidRPr="00BC0CA8">
        <w:rPr>
          <w:rFonts w:ascii="Arial" w:hAnsi="Arial" w:cs="Arial"/>
          <w:color w:val="FF0000"/>
          <w:sz w:val="28"/>
        </w:rPr>
        <w:t>This document is for reference only.</w:t>
      </w:r>
      <w:r w:rsidR="002E403C">
        <w:rPr>
          <w:rFonts w:ascii="Arial" w:hAnsi="Arial" w:cs="Arial"/>
          <w:color w:val="FF0000"/>
          <w:sz w:val="28"/>
        </w:rPr>
        <w:t xml:space="preserve"> Do not send it as your awards entry. </w:t>
      </w:r>
    </w:p>
    <w:p w:rsidR="002E403C" w:rsidRPr="00BC0CA8" w:rsidRDefault="002E403C" w:rsidP="0014339F">
      <w:pPr>
        <w:rPr>
          <w:rFonts w:ascii="Arial" w:hAnsi="Arial" w:cs="Arial"/>
          <w:color w:val="FF0000"/>
          <w:sz w:val="28"/>
        </w:rPr>
      </w:pPr>
      <w:r w:rsidRPr="0014339F">
        <w:rPr>
          <w:rFonts w:ascii="Arial" w:hAnsi="Arial" w:cs="Arial"/>
          <w:color w:val="FF0000"/>
          <w:sz w:val="28"/>
        </w:rPr>
        <w:t xml:space="preserve">To enter the IoT Awards you must </w:t>
      </w:r>
      <w:hyperlink r:id="rId12" w:history="1">
        <w:r w:rsidRPr="0014339F">
          <w:rPr>
            <w:rStyle w:val="Hyperlink"/>
            <w:rFonts w:ascii="Arial" w:hAnsi="Arial" w:cs="Arial"/>
            <w:sz w:val="28"/>
          </w:rPr>
          <w:t xml:space="preserve">fill in the </w:t>
        </w:r>
        <w:r>
          <w:rPr>
            <w:rStyle w:val="Hyperlink"/>
            <w:rFonts w:ascii="Arial" w:hAnsi="Arial" w:cs="Arial"/>
            <w:sz w:val="28"/>
          </w:rPr>
          <w:t xml:space="preserve">online </w:t>
        </w:r>
        <w:r w:rsidRPr="0014339F">
          <w:rPr>
            <w:rStyle w:val="Hyperlink"/>
            <w:rFonts w:ascii="Arial" w:hAnsi="Arial" w:cs="Arial"/>
            <w:sz w:val="28"/>
          </w:rPr>
          <w:t>entry form here</w:t>
        </w:r>
      </w:hyperlink>
      <w:r w:rsidRPr="0014339F">
        <w:rPr>
          <w:rFonts w:ascii="Arial" w:hAnsi="Arial" w:cs="Arial"/>
          <w:color w:val="FF0000"/>
          <w:sz w:val="28"/>
        </w:rPr>
        <w:t xml:space="preserve">. </w:t>
      </w:r>
    </w:p>
    <w:p w:rsidR="002E403C" w:rsidRDefault="002E403C" w:rsidP="002E403C">
      <w:pPr>
        <w:rPr>
          <w:rFonts w:ascii="Arial" w:hAnsi="Arial" w:cs="Arial"/>
          <w:b/>
          <w:color w:val="000000"/>
          <w:sz w:val="28"/>
          <w:shd w:val="clear" w:color="auto" w:fill="FFFFFF"/>
        </w:rPr>
      </w:pPr>
    </w:p>
    <w:p w:rsidR="002E403C" w:rsidRPr="003C798F" w:rsidRDefault="002E403C" w:rsidP="002E403C">
      <w:pPr>
        <w:rPr>
          <w:rFonts w:ascii="Arial" w:hAnsi="Arial" w:cs="Arial"/>
          <w:b/>
          <w:color w:val="000000"/>
          <w:sz w:val="28"/>
          <w:shd w:val="clear" w:color="auto" w:fill="FFFFFF"/>
        </w:rPr>
      </w:pPr>
      <w:r w:rsidRPr="003C798F">
        <w:rPr>
          <w:rFonts w:ascii="Arial" w:hAnsi="Arial" w:cs="Arial"/>
          <w:b/>
          <w:color w:val="000000"/>
          <w:sz w:val="28"/>
          <w:shd w:val="clear" w:color="auto" w:fill="FFFFFF"/>
        </w:rPr>
        <w:t>Sector Awards</w:t>
      </w:r>
    </w:p>
    <w:p w:rsidR="0014339F" w:rsidRPr="004E4A76" w:rsidRDefault="0014339F" w:rsidP="0014339F">
      <w:pPr>
        <w:rPr>
          <w:rFonts w:ascii="Arial" w:hAnsi="Arial" w:cs="Arial"/>
          <w:b/>
        </w:rPr>
      </w:pPr>
      <w:r w:rsidRPr="004E4A76">
        <w:rPr>
          <w:rFonts w:ascii="Arial" w:hAnsi="Arial" w:cs="Arial"/>
          <w:b/>
        </w:rPr>
        <w:t>The sector awards include:</w:t>
      </w:r>
    </w:p>
    <w:p w:rsidR="0014339F" w:rsidRPr="003C798F" w:rsidRDefault="0014339F" w:rsidP="0014339F">
      <w:pPr>
        <w:pStyle w:val="ListParagraph"/>
        <w:numPr>
          <w:ilvl w:val="0"/>
          <w:numId w:val="2"/>
        </w:numPr>
        <w:rPr>
          <w:rFonts w:ascii="Arial" w:hAnsi="Arial" w:cs="Arial"/>
        </w:rPr>
      </w:pPr>
      <w:r w:rsidRPr="003C798F">
        <w:rPr>
          <w:rFonts w:ascii="Arial" w:hAnsi="Arial" w:cs="Arial"/>
        </w:rPr>
        <w:t>Smart Cities Award</w:t>
      </w:r>
    </w:p>
    <w:p w:rsidR="0014339F" w:rsidRPr="003C798F" w:rsidRDefault="0014339F" w:rsidP="0014339F">
      <w:pPr>
        <w:pStyle w:val="ListParagraph"/>
        <w:numPr>
          <w:ilvl w:val="0"/>
          <w:numId w:val="2"/>
        </w:numPr>
        <w:rPr>
          <w:rFonts w:ascii="Arial" w:hAnsi="Arial" w:cs="Arial"/>
        </w:rPr>
      </w:pPr>
      <w:r w:rsidRPr="003C798F">
        <w:rPr>
          <w:rFonts w:ascii="Arial" w:hAnsi="Arial" w:cs="Arial"/>
        </w:rPr>
        <w:t>Food &amp; Agribusiness Award</w:t>
      </w:r>
    </w:p>
    <w:p w:rsidR="0014339F" w:rsidRPr="003C798F" w:rsidRDefault="0014339F" w:rsidP="0014339F">
      <w:pPr>
        <w:pStyle w:val="ListParagraph"/>
        <w:numPr>
          <w:ilvl w:val="0"/>
          <w:numId w:val="2"/>
        </w:numPr>
        <w:rPr>
          <w:rFonts w:ascii="Arial" w:hAnsi="Arial" w:cs="Arial"/>
        </w:rPr>
      </w:pPr>
      <w:r w:rsidRPr="003C798F">
        <w:rPr>
          <w:rFonts w:ascii="Arial" w:hAnsi="Arial" w:cs="Arial"/>
        </w:rPr>
        <w:t xml:space="preserve">Water Award </w:t>
      </w:r>
    </w:p>
    <w:p w:rsidR="0014339F" w:rsidRPr="003C798F" w:rsidRDefault="0014339F" w:rsidP="0014339F">
      <w:pPr>
        <w:pStyle w:val="ListParagraph"/>
        <w:numPr>
          <w:ilvl w:val="0"/>
          <w:numId w:val="2"/>
        </w:numPr>
        <w:rPr>
          <w:rFonts w:ascii="Arial" w:hAnsi="Arial" w:cs="Arial"/>
        </w:rPr>
      </w:pPr>
      <w:r w:rsidRPr="003C798F">
        <w:rPr>
          <w:rFonts w:ascii="Arial" w:hAnsi="Arial" w:cs="Arial"/>
        </w:rPr>
        <w:t>Energy Award</w:t>
      </w:r>
    </w:p>
    <w:p w:rsidR="0014339F" w:rsidRPr="003C798F" w:rsidRDefault="0014339F" w:rsidP="0014339F">
      <w:pPr>
        <w:pStyle w:val="ListParagraph"/>
        <w:numPr>
          <w:ilvl w:val="0"/>
          <w:numId w:val="2"/>
        </w:numPr>
        <w:rPr>
          <w:rFonts w:ascii="Arial" w:hAnsi="Arial" w:cs="Arial"/>
        </w:rPr>
      </w:pPr>
      <w:r w:rsidRPr="003C798F">
        <w:rPr>
          <w:rFonts w:ascii="Arial" w:hAnsi="Arial" w:cs="Arial"/>
        </w:rPr>
        <w:t xml:space="preserve">Transport Award  </w:t>
      </w:r>
    </w:p>
    <w:p w:rsidR="0014339F" w:rsidRPr="003C798F" w:rsidRDefault="0014339F" w:rsidP="0014339F">
      <w:pPr>
        <w:pStyle w:val="ListParagraph"/>
        <w:numPr>
          <w:ilvl w:val="0"/>
          <w:numId w:val="2"/>
        </w:numPr>
        <w:rPr>
          <w:rFonts w:ascii="Arial" w:hAnsi="Arial" w:cs="Arial"/>
        </w:rPr>
      </w:pPr>
      <w:r w:rsidRPr="003C798F">
        <w:rPr>
          <w:rFonts w:ascii="Arial" w:hAnsi="Arial" w:cs="Arial"/>
        </w:rPr>
        <w:t xml:space="preserve">Manufacturing Award </w:t>
      </w:r>
    </w:p>
    <w:p w:rsidR="0014339F" w:rsidRPr="003C798F" w:rsidRDefault="0014339F" w:rsidP="0014339F">
      <w:pPr>
        <w:pStyle w:val="ListParagraph"/>
        <w:numPr>
          <w:ilvl w:val="0"/>
          <w:numId w:val="2"/>
        </w:numPr>
        <w:rPr>
          <w:rFonts w:ascii="Arial" w:hAnsi="Arial" w:cs="Arial"/>
        </w:rPr>
      </w:pPr>
      <w:r w:rsidRPr="003C798F">
        <w:rPr>
          <w:rFonts w:ascii="Arial" w:hAnsi="Arial" w:cs="Arial"/>
        </w:rPr>
        <w:t>Health Award</w:t>
      </w:r>
    </w:p>
    <w:p w:rsidR="0014339F" w:rsidRPr="003C798F" w:rsidRDefault="0014339F" w:rsidP="0014339F">
      <w:pPr>
        <w:rPr>
          <w:rFonts w:ascii="Arial" w:hAnsi="Arial" w:cs="Arial"/>
          <w:color w:val="000000"/>
          <w:shd w:val="clear" w:color="auto" w:fill="FFFFFF"/>
        </w:rPr>
      </w:pPr>
      <w:r w:rsidRPr="003C798F">
        <w:rPr>
          <w:rFonts w:ascii="Arial" w:hAnsi="Arial" w:cs="Arial"/>
          <w:color w:val="000000"/>
          <w:shd w:val="clear" w:color="auto" w:fill="FFFFFF"/>
        </w:rPr>
        <w:t>These awards recognise innovative IoT work that made a significant impact in a sector/s. Eligible work includes projects, research, advocacy, collaborative initiatives, skills development, legislation, policy and other work.</w:t>
      </w:r>
    </w:p>
    <w:p w:rsidR="0014339F" w:rsidRPr="003C798F" w:rsidRDefault="0014339F" w:rsidP="0014339F">
      <w:pPr>
        <w:rPr>
          <w:rFonts w:ascii="Arial" w:hAnsi="Arial" w:cs="Arial"/>
          <w:color w:val="000000"/>
          <w:shd w:val="clear" w:color="auto" w:fill="FFFFFF"/>
        </w:rPr>
      </w:pPr>
      <w:r w:rsidRPr="003C798F">
        <w:rPr>
          <w:rFonts w:ascii="Arial" w:hAnsi="Arial" w:cs="Arial"/>
          <w:color w:val="000000"/>
          <w:shd w:val="clear" w:color="auto" w:fill="FFFFFF"/>
        </w:rPr>
        <w:t>These awards will be for the work – for example, an award could be given to a project that has transformed water conservation in the agricultural sector.</w:t>
      </w:r>
    </w:p>
    <w:p w:rsidR="0014339F" w:rsidRPr="003C798F" w:rsidRDefault="0014339F" w:rsidP="0014339F">
      <w:pPr>
        <w:rPr>
          <w:rFonts w:ascii="Arial" w:hAnsi="Arial" w:cs="Arial"/>
          <w:b/>
          <w:color w:val="000000"/>
          <w:shd w:val="clear" w:color="auto" w:fill="FFFFFF"/>
        </w:rPr>
      </w:pPr>
      <w:r w:rsidRPr="003C798F">
        <w:rPr>
          <w:rFonts w:ascii="Arial" w:hAnsi="Arial" w:cs="Arial"/>
          <w:b/>
          <w:color w:val="000000"/>
          <w:shd w:val="clear" w:color="auto" w:fill="FFFFFF"/>
        </w:rPr>
        <w:t>Judges will look for evidence of:</w:t>
      </w:r>
    </w:p>
    <w:p w:rsidR="0014339F" w:rsidRPr="003C798F" w:rsidRDefault="0014339F" w:rsidP="0014339F">
      <w:pPr>
        <w:pStyle w:val="ListParagraph"/>
        <w:numPr>
          <w:ilvl w:val="0"/>
          <w:numId w:val="1"/>
        </w:numPr>
        <w:rPr>
          <w:rFonts w:ascii="Arial" w:hAnsi="Arial" w:cs="Arial"/>
          <w:color w:val="000000"/>
          <w:shd w:val="clear" w:color="auto" w:fill="FFFFFF"/>
        </w:rPr>
      </w:pPr>
      <w:r w:rsidRPr="003C798F">
        <w:rPr>
          <w:rFonts w:ascii="Arial" w:hAnsi="Arial" w:cs="Arial"/>
          <w:color w:val="000000"/>
          <w:shd w:val="clear" w:color="auto" w:fill="FFFFFF"/>
        </w:rPr>
        <w:t>Innovation (e.g. new technology, new business models and new outcomes. Greater weight will be given to transformational innovation)</w:t>
      </w:r>
    </w:p>
    <w:p w:rsidR="0014339F" w:rsidRPr="003C798F" w:rsidRDefault="0014339F" w:rsidP="0014339F">
      <w:pPr>
        <w:pStyle w:val="ListParagraph"/>
        <w:numPr>
          <w:ilvl w:val="0"/>
          <w:numId w:val="1"/>
        </w:numPr>
        <w:rPr>
          <w:rFonts w:ascii="Arial" w:hAnsi="Arial" w:cs="Arial"/>
          <w:color w:val="000000"/>
          <w:shd w:val="clear" w:color="auto" w:fill="FFFFFF"/>
        </w:rPr>
      </w:pPr>
      <w:r w:rsidRPr="003C798F">
        <w:rPr>
          <w:rFonts w:ascii="Arial" w:hAnsi="Arial" w:cs="Arial"/>
          <w:color w:val="000000"/>
          <w:shd w:val="clear" w:color="auto" w:fill="FFFFFF"/>
        </w:rPr>
        <w:t>Social good (health and well-being, education, environmental conservation, sustainability,  justice, equality, inclusivity, trust)</w:t>
      </w:r>
    </w:p>
    <w:p w:rsidR="0014339F" w:rsidRPr="0014339F" w:rsidRDefault="0014339F" w:rsidP="0014339F">
      <w:pPr>
        <w:pStyle w:val="ListParagraph"/>
        <w:numPr>
          <w:ilvl w:val="0"/>
          <w:numId w:val="1"/>
        </w:numPr>
        <w:rPr>
          <w:rFonts w:ascii="Arial" w:hAnsi="Arial" w:cs="Arial"/>
          <w:color w:val="000000"/>
          <w:shd w:val="clear" w:color="auto" w:fill="FFFFFF"/>
        </w:rPr>
      </w:pPr>
      <w:r w:rsidRPr="003C798F">
        <w:rPr>
          <w:rFonts w:ascii="Arial" w:hAnsi="Arial" w:cs="Arial"/>
          <w:color w:val="000000"/>
          <w:shd w:val="clear" w:color="auto" w:fill="FFFFFF"/>
        </w:rPr>
        <w:t xml:space="preserve">Impact (especially </w:t>
      </w:r>
      <w:r w:rsidRPr="0014339F">
        <w:rPr>
          <w:rFonts w:ascii="Arial" w:hAnsi="Arial" w:cs="Arial"/>
          <w:color w:val="000000"/>
          <w:shd w:val="clear" w:color="auto" w:fill="FFFFFF"/>
        </w:rPr>
        <w:t>return on investment and economic outcomes including competitiveness, productivity, jobs, exports and value-add. Greater weight will be given to broader potential impact)</w:t>
      </w:r>
    </w:p>
    <w:p w:rsidR="0014339F" w:rsidRPr="0014339F" w:rsidRDefault="0014339F" w:rsidP="0014339F">
      <w:pPr>
        <w:rPr>
          <w:rFonts w:ascii="Arial" w:hAnsi="Arial" w:cs="Arial"/>
          <w:color w:val="000000"/>
          <w:shd w:val="clear" w:color="auto" w:fill="FFFFFF"/>
        </w:rPr>
      </w:pPr>
      <w:r w:rsidRPr="0014339F">
        <w:rPr>
          <w:rFonts w:ascii="Arial" w:hAnsi="Arial" w:cs="Arial"/>
          <w:b/>
          <w:color w:val="000000"/>
          <w:shd w:val="clear" w:color="auto" w:fill="FFFFFF"/>
        </w:rPr>
        <w:t>Entry</w:t>
      </w:r>
      <w:r w:rsidR="008D117B">
        <w:rPr>
          <w:rFonts w:ascii="Arial" w:hAnsi="Arial" w:cs="Arial"/>
          <w:b/>
          <w:color w:val="000000"/>
          <w:shd w:val="clear" w:color="auto" w:fill="FFFFFF"/>
        </w:rPr>
        <w:t xml:space="preserve"> questions </w:t>
      </w:r>
    </w:p>
    <w:p w:rsidR="0014339F" w:rsidRPr="0014339F" w:rsidRDefault="0014339F" w:rsidP="0014339F">
      <w:pPr>
        <w:pStyle w:val="ListParagraph"/>
        <w:numPr>
          <w:ilvl w:val="0"/>
          <w:numId w:val="10"/>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Please enter your details (details of the person submitting the information):</w:t>
      </w:r>
    </w:p>
    <w:p w:rsidR="0014339F" w:rsidRPr="0014339F" w:rsidRDefault="0014339F" w:rsidP="0014339F">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p>
    <w:p w:rsidR="0014339F" w:rsidRPr="0014339F" w:rsidRDefault="0014339F" w:rsidP="0014339F">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Last Name </w:t>
      </w:r>
    </w:p>
    <w:p w:rsidR="0014339F" w:rsidRPr="0014339F" w:rsidRDefault="0014339F" w:rsidP="0014339F">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Work Email </w:t>
      </w:r>
    </w:p>
    <w:p w:rsidR="0014339F" w:rsidRPr="0014339F" w:rsidRDefault="0014339F" w:rsidP="0014339F">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Job Title </w:t>
      </w:r>
    </w:p>
    <w:p w:rsidR="0014339F" w:rsidRPr="0014339F" w:rsidRDefault="0014339F" w:rsidP="0014339F">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Organisation </w:t>
      </w:r>
    </w:p>
    <w:p w:rsidR="0014339F" w:rsidRPr="0014339F" w:rsidRDefault="0014339F" w:rsidP="0014339F">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Phone</w:t>
      </w:r>
    </w:p>
    <w:p w:rsidR="0014339F" w:rsidRPr="0014339F" w:rsidRDefault="0014339F" w:rsidP="0014339F">
      <w:pPr>
        <w:shd w:val="clear" w:color="auto" w:fill="FFFFFF"/>
        <w:spacing w:after="0" w:line="240" w:lineRule="auto"/>
        <w:ind w:left="-15" w:right="-15"/>
        <w:outlineLvl w:val="2"/>
        <w:rPr>
          <w:rFonts w:ascii="Arial" w:eastAsia="Times New Roman" w:hAnsi="Arial" w:cs="Arial"/>
          <w:b/>
          <w:bCs/>
          <w:color w:val="000000"/>
          <w:lang w:eastAsia="en-AU"/>
        </w:rPr>
      </w:pPr>
    </w:p>
    <w:p w:rsidR="0014339F" w:rsidRPr="0014339F" w:rsidRDefault="0014339F" w:rsidP="0014339F">
      <w:pPr>
        <w:pStyle w:val="ListParagraph"/>
        <w:numPr>
          <w:ilvl w:val="0"/>
          <w:numId w:val="10"/>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w:t>
      </w:r>
      <w:r w:rsidR="00FE5A6C">
        <w:rPr>
          <w:rFonts w:ascii="Arial" w:eastAsia="Times New Roman" w:hAnsi="Arial" w:cs="Arial"/>
          <w:b/>
          <w:bCs/>
          <w:color w:val="000000"/>
          <w:bdr w:val="none" w:sz="0" w:space="0" w:color="auto" w:frame="1"/>
          <w:lang w:eastAsia="en-AU"/>
        </w:rPr>
        <w:t xml:space="preserve">lease name the IoT work/project </w:t>
      </w:r>
      <w:r w:rsidRPr="0014339F">
        <w:rPr>
          <w:rFonts w:ascii="Arial" w:eastAsia="Times New Roman" w:hAnsi="Arial" w:cs="Arial"/>
          <w:b/>
          <w:bCs/>
          <w:color w:val="000000"/>
          <w:bdr w:val="none" w:sz="0" w:space="0" w:color="auto" w:frame="1"/>
          <w:lang w:eastAsia="en-AU"/>
        </w:rPr>
        <w:t>you are nominating for an award (single sentence).</w:t>
      </w:r>
    </w:p>
    <w:p w:rsidR="0014339F" w:rsidRPr="0014339F" w:rsidRDefault="0014339F" w:rsidP="0014339F">
      <w:p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color w:val="000000"/>
          <w:lang w:eastAsia="en-AU"/>
        </w:rPr>
        <w:t xml:space="preserve"> </w:t>
      </w:r>
    </w:p>
    <w:p w:rsidR="0014339F" w:rsidRPr="0014339F" w:rsidRDefault="00FE5A6C" w:rsidP="0014339F">
      <w:pPr>
        <w:pStyle w:val="ListParagraph"/>
        <w:numPr>
          <w:ilvl w:val="0"/>
          <w:numId w:val="9"/>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lastRenderedPageBreak/>
        <w:t>When was the work/project</w:t>
      </w:r>
      <w:r w:rsidR="0014339F" w:rsidRPr="0014339F">
        <w:rPr>
          <w:rFonts w:ascii="Arial" w:eastAsia="Times New Roman" w:hAnsi="Arial" w:cs="Arial"/>
          <w:b/>
          <w:bCs/>
          <w:color w:val="000000"/>
          <w:bdr w:val="none" w:sz="0" w:space="0" w:color="auto" w:frame="1"/>
          <w:lang w:eastAsia="en-AU"/>
        </w:rPr>
        <w:t xml:space="preserve"> performed or launched? (It must have been performed or launched in the 2019-20 financial year to be eligible).</w:t>
      </w:r>
    </w:p>
    <w:p w:rsidR="0014339F" w:rsidRPr="0014339F" w:rsidRDefault="0014339F" w:rsidP="0014339F">
      <w:pPr>
        <w:shd w:val="clear" w:color="auto" w:fill="FFFFFF"/>
        <w:spacing w:after="0" w:line="240" w:lineRule="auto"/>
        <w:ind w:left="1440"/>
        <w:outlineLvl w:val="3"/>
        <w:rPr>
          <w:rFonts w:ascii="Arial" w:eastAsia="Times New Roman" w:hAnsi="Arial" w:cs="Arial"/>
          <w:bCs/>
          <w:color w:val="000000"/>
          <w:lang w:eastAsia="en-AU"/>
        </w:rPr>
      </w:pPr>
      <w:r w:rsidRPr="0014339F">
        <w:rPr>
          <w:rFonts w:ascii="Arial" w:eastAsia="Times New Roman" w:hAnsi="Arial" w:cs="Arial"/>
          <w:bCs/>
          <w:color w:val="000000"/>
          <w:lang w:eastAsia="en-AU"/>
        </w:rPr>
        <w:t>- 2019-20 financial year</w:t>
      </w:r>
      <w:r w:rsidRPr="0014339F">
        <w:rPr>
          <w:rFonts w:ascii="Arial" w:eastAsia="Times New Roman" w:hAnsi="Arial" w:cs="Arial"/>
          <w:bCs/>
          <w:color w:val="000000"/>
          <w:lang w:eastAsia="en-AU"/>
        </w:rPr>
        <w:br/>
        <w:t>- Other (please specify)</w:t>
      </w:r>
    </w:p>
    <w:p w:rsidR="0014339F" w:rsidRPr="0014339F" w:rsidRDefault="0014339F" w:rsidP="0014339F">
      <w:pPr>
        <w:pStyle w:val="ListParagraph"/>
        <w:shd w:val="clear" w:color="auto" w:fill="FFFFFF"/>
        <w:spacing w:after="0" w:line="240" w:lineRule="auto"/>
        <w:outlineLvl w:val="3"/>
        <w:rPr>
          <w:rFonts w:ascii="Arial" w:eastAsia="Times New Roman" w:hAnsi="Arial" w:cs="Arial"/>
          <w:b/>
          <w:bCs/>
          <w:color w:val="000000"/>
          <w:lang w:eastAsia="en-AU"/>
        </w:rPr>
      </w:pPr>
    </w:p>
    <w:p w:rsidR="0014339F" w:rsidRPr="0014339F" w:rsidRDefault="0014339F" w:rsidP="0014339F">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 xml:space="preserve">Please describe the </w:t>
      </w:r>
      <w:r w:rsidR="00FE5A6C">
        <w:rPr>
          <w:rFonts w:ascii="Arial" w:eastAsia="Times New Roman" w:hAnsi="Arial" w:cs="Arial"/>
          <w:b/>
          <w:bCs/>
          <w:color w:val="000000"/>
          <w:bdr w:val="none" w:sz="0" w:space="0" w:color="auto" w:frame="1"/>
          <w:lang w:eastAsia="en-AU"/>
        </w:rPr>
        <w:t xml:space="preserve">work/project </w:t>
      </w:r>
      <w:r w:rsidRPr="0014339F">
        <w:rPr>
          <w:rFonts w:ascii="Arial" w:eastAsia="Times New Roman" w:hAnsi="Arial" w:cs="Arial"/>
          <w:b/>
          <w:bCs/>
          <w:color w:val="000000"/>
          <w:bdr w:val="none" w:sz="0" w:space="0" w:color="auto" w:frame="1"/>
          <w:lang w:eastAsia="en-AU"/>
        </w:rPr>
        <w:t>and how it meets each award criteria (in </w:t>
      </w:r>
      <w:r w:rsidRPr="0014339F">
        <w:rPr>
          <w:rFonts w:ascii="Arial" w:eastAsia="Times New Roman" w:hAnsi="Arial" w:cs="Arial"/>
          <w:b/>
          <w:bCs/>
          <w:color w:val="000000"/>
          <w:u w:val="single"/>
          <w:bdr w:val="none" w:sz="0" w:space="0" w:color="auto" w:frame="1"/>
          <w:lang w:eastAsia="en-AU"/>
        </w:rPr>
        <w:t>at least 250 words</w:t>
      </w:r>
      <w:r w:rsidRPr="0014339F">
        <w:rPr>
          <w:rFonts w:ascii="Arial" w:eastAsia="Times New Roman" w:hAnsi="Arial" w:cs="Arial"/>
          <w:b/>
          <w:bCs/>
          <w:color w:val="000000"/>
          <w:bdr w:val="none" w:sz="0" w:space="0" w:color="auto" w:frame="1"/>
          <w:lang w:eastAsia="en-AU"/>
        </w:rPr>
        <w:t> and no more than 400). Include the challenges it aimed to address, ultimate goals and results/impact.</w:t>
      </w:r>
      <w:r w:rsidRPr="0014339F">
        <w:rPr>
          <w:rFonts w:ascii="Arial" w:eastAsia="Times New Roman" w:hAnsi="Arial" w:cs="Arial"/>
          <w:b/>
          <w:bCs/>
          <w:color w:val="000000"/>
          <w:bdr w:val="none" w:sz="0" w:space="0" w:color="auto" w:frame="1"/>
          <w:lang w:eastAsia="en-AU"/>
        </w:rPr>
        <w:br/>
      </w:r>
      <w:r w:rsidRPr="0014339F">
        <w:rPr>
          <w:rFonts w:ascii="Arial" w:eastAsia="Times New Roman" w:hAnsi="Arial" w:cs="Arial"/>
          <w:b/>
          <w:bCs/>
          <w:color w:val="000000"/>
          <w:bdr w:val="none" w:sz="0" w:space="0" w:color="auto" w:frame="1"/>
          <w:lang w:eastAsia="en-AU"/>
        </w:rPr>
        <w:br/>
        <w:t>IoT Hub reserves the right to publish details of your award entry, but will not publish information that you indicate is confidential.</w:t>
      </w:r>
      <w:r w:rsidRPr="0014339F">
        <w:rPr>
          <w:rFonts w:ascii="Arial" w:eastAsia="Times New Roman" w:hAnsi="Arial" w:cs="Arial"/>
          <w:color w:val="000000"/>
          <w:lang w:eastAsia="en-AU"/>
        </w:rPr>
        <w:t xml:space="preserve"> </w:t>
      </w:r>
    </w:p>
    <w:p w:rsidR="0014339F" w:rsidRPr="0014339F" w:rsidRDefault="0014339F" w:rsidP="0014339F">
      <w:pPr>
        <w:shd w:val="clear" w:color="auto" w:fill="FFFFFF"/>
        <w:spacing w:after="0" w:line="240" w:lineRule="auto"/>
        <w:ind w:left="-15" w:right="-15"/>
        <w:outlineLvl w:val="2"/>
        <w:rPr>
          <w:rFonts w:ascii="Arial" w:eastAsia="Times New Roman" w:hAnsi="Arial" w:cs="Arial"/>
          <w:b/>
          <w:bCs/>
          <w:color w:val="000000"/>
          <w:lang w:eastAsia="en-AU"/>
        </w:rPr>
      </w:pPr>
    </w:p>
    <w:p w:rsidR="0014339F" w:rsidRPr="0014339F" w:rsidRDefault="0014339F" w:rsidP="0014339F">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Please provide tangible evidence of how it meets the award criteria – such as metrics.</w:t>
      </w:r>
      <w:r w:rsidRPr="0014339F">
        <w:rPr>
          <w:rFonts w:ascii="Arial" w:eastAsia="Times New Roman" w:hAnsi="Arial" w:cs="Arial"/>
          <w:b/>
          <w:bCs/>
          <w:color w:val="000000"/>
          <w:bdr w:val="none" w:sz="0" w:space="0" w:color="auto" w:frame="1"/>
          <w:lang w:eastAsia="en-AU"/>
        </w:rPr>
        <w:br/>
      </w:r>
      <w:r w:rsidRPr="0014339F">
        <w:rPr>
          <w:rFonts w:ascii="Arial" w:eastAsia="Times New Roman" w:hAnsi="Arial" w:cs="Arial"/>
          <w:b/>
          <w:bCs/>
          <w:color w:val="000000"/>
          <w:bdr w:val="none" w:sz="0" w:space="0" w:color="auto" w:frame="1"/>
          <w:lang w:eastAsia="en-AU"/>
        </w:rPr>
        <w:br/>
        <w:t>IoT Hub reserves the right to publish details of your award entry, but will not publish information that you indicate is confidential.</w:t>
      </w:r>
      <w:r w:rsidRPr="0014339F">
        <w:rPr>
          <w:rFonts w:ascii="Arial" w:eastAsia="Times New Roman" w:hAnsi="Arial" w:cs="Arial"/>
          <w:color w:val="000000"/>
          <w:lang w:eastAsia="en-AU"/>
        </w:rPr>
        <w:t xml:space="preserve"> </w:t>
      </w:r>
    </w:p>
    <w:p w:rsidR="0014339F" w:rsidRPr="0014339F" w:rsidRDefault="0014339F" w:rsidP="0014339F">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14339F" w:rsidRPr="0014339F" w:rsidRDefault="0014339F" w:rsidP="0014339F">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Please list the main organisations involved and how they were involved.</w:t>
      </w:r>
      <w:r w:rsidRPr="0014339F">
        <w:rPr>
          <w:rFonts w:ascii="Arial" w:eastAsia="Times New Roman" w:hAnsi="Arial" w:cs="Arial"/>
          <w:color w:val="000000"/>
          <w:lang w:eastAsia="en-AU"/>
        </w:rPr>
        <w:t xml:space="preserve"> </w:t>
      </w:r>
    </w:p>
    <w:p w:rsidR="0014339F" w:rsidRPr="0014339F" w:rsidRDefault="0014339F" w:rsidP="0014339F">
      <w:pPr>
        <w:shd w:val="clear" w:color="auto" w:fill="FFFFFF"/>
        <w:spacing w:line="240" w:lineRule="auto"/>
        <w:rPr>
          <w:rFonts w:ascii="Arial" w:eastAsia="Times New Roman" w:hAnsi="Arial" w:cs="Arial"/>
          <w:color w:val="000000"/>
          <w:lang w:eastAsia="en-AU"/>
        </w:rPr>
      </w:pPr>
    </w:p>
    <w:p w:rsidR="0014339F" w:rsidRPr="0014339F" w:rsidRDefault="0014339F" w:rsidP="0014339F">
      <w:pPr>
        <w:pStyle w:val="ListParagraph"/>
        <w:numPr>
          <w:ilvl w:val="0"/>
          <w:numId w:val="8"/>
        </w:numPr>
        <w:shd w:val="clear" w:color="auto" w:fill="FFFFFF"/>
        <w:spacing w:line="240" w:lineRule="auto"/>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Please name the senior decision maker r</w:t>
      </w:r>
      <w:r w:rsidR="00FE5A6C">
        <w:rPr>
          <w:rFonts w:ascii="Arial" w:eastAsia="Times New Roman" w:hAnsi="Arial" w:cs="Arial"/>
          <w:b/>
          <w:bCs/>
          <w:color w:val="000000"/>
          <w:bdr w:val="none" w:sz="0" w:space="0" w:color="auto" w:frame="1"/>
          <w:lang w:eastAsia="en-AU"/>
        </w:rPr>
        <w:t>esponsible for the work/project</w:t>
      </w:r>
      <w:r w:rsidRPr="0014339F">
        <w:rPr>
          <w:rFonts w:ascii="Arial" w:eastAsia="Times New Roman" w:hAnsi="Arial" w:cs="Arial"/>
          <w:b/>
          <w:bCs/>
          <w:color w:val="000000"/>
          <w:bdr w:val="none" w:sz="0" w:space="0" w:color="auto" w:frame="1"/>
          <w:lang w:eastAsia="en-AU"/>
        </w:rPr>
        <w:t>.</w:t>
      </w:r>
    </w:p>
    <w:p w:rsidR="0014339F" w:rsidRPr="0014339F" w:rsidRDefault="0014339F" w:rsidP="0014339F">
      <w:pPr>
        <w:shd w:val="clear" w:color="auto" w:fill="FFFFFF"/>
        <w:spacing w:line="240" w:lineRule="auto"/>
        <w:ind w:left="1440"/>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r w:rsidRPr="0014339F">
        <w:rPr>
          <w:rFonts w:ascii="Arial" w:eastAsia="Times New Roman" w:hAnsi="Arial" w:cs="Arial"/>
          <w:color w:val="000000"/>
          <w:lang w:eastAsia="en-AU"/>
        </w:rPr>
        <w:br/>
        <w:t xml:space="preserve">- Last name </w:t>
      </w:r>
      <w:r w:rsidRPr="0014339F">
        <w:rPr>
          <w:rFonts w:ascii="Arial" w:eastAsia="Times New Roman" w:hAnsi="Arial" w:cs="Arial"/>
          <w:color w:val="000000"/>
          <w:lang w:eastAsia="en-AU"/>
        </w:rPr>
        <w:br/>
        <w:t xml:space="preserve">- Email </w:t>
      </w:r>
      <w:r w:rsidRPr="0014339F">
        <w:rPr>
          <w:rFonts w:ascii="Arial" w:eastAsia="Times New Roman" w:hAnsi="Arial" w:cs="Arial"/>
          <w:color w:val="000000"/>
          <w:lang w:eastAsia="en-AU"/>
        </w:rPr>
        <w:br/>
        <w:t xml:space="preserve">- Job title </w:t>
      </w:r>
      <w:r w:rsidRPr="0014339F">
        <w:rPr>
          <w:rFonts w:ascii="Arial" w:eastAsia="Times New Roman" w:hAnsi="Arial" w:cs="Arial"/>
          <w:color w:val="000000"/>
          <w:lang w:eastAsia="en-AU"/>
        </w:rPr>
        <w:br/>
        <w:t>- Organisation</w:t>
      </w:r>
    </w:p>
    <w:p w:rsidR="0014339F" w:rsidRPr="0014339F" w:rsidRDefault="0014339F" w:rsidP="0014339F">
      <w:pPr>
        <w:pStyle w:val="ListParagraph"/>
        <w:numPr>
          <w:ilvl w:val="0"/>
          <w:numId w:val="11"/>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Please upload high resolution logo of the key organisation involved in the nominated activity, for our use if your nomination is a finalist. (File size limit is 16MB)</w:t>
      </w:r>
    </w:p>
    <w:p w:rsidR="0014339F" w:rsidRPr="00BC0CA8" w:rsidRDefault="00497766" w:rsidP="003E0B02">
      <w:pPr>
        <w:rPr>
          <w:rFonts w:ascii="Arial" w:hAnsi="Arial" w:cs="Arial"/>
          <w:color w:val="FF0000"/>
          <w:sz w:val="28"/>
        </w:rPr>
      </w:pPr>
      <w:r>
        <w:rPr>
          <w:rFonts w:ascii="Arial" w:hAnsi="Arial" w:cs="Arial"/>
        </w:rPr>
        <w:br/>
      </w:r>
    </w:p>
    <w:p w:rsidR="00E0489E" w:rsidRDefault="00497766" w:rsidP="003E0B02">
      <w:pPr>
        <w:rPr>
          <w:rFonts w:ascii="Arial" w:hAnsi="Arial" w:cs="Arial"/>
          <w:b/>
          <w:color w:val="000000"/>
          <w:sz w:val="28"/>
          <w:shd w:val="clear" w:color="auto" w:fill="FFFFFF"/>
        </w:rPr>
      </w:pPr>
      <w:r>
        <w:rPr>
          <w:rFonts w:ascii="Arial" w:hAnsi="Arial" w:cs="Arial"/>
          <w:b/>
          <w:color w:val="000000"/>
          <w:sz w:val="28"/>
          <w:shd w:val="clear" w:color="auto" w:fill="FFFFFF"/>
        </w:rPr>
        <w:br w:type="column"/>
      </w:r>
      <w:r w:rsidR="00E0489E">
        <w:rPr>
          <w:rFonts w:ascii="Arial" w:hAnsi="Arial" w:cs="Arial"/>
          <w:b/>
          <w:noProof/>
          <w:color w:val="000000"/>
          <w:sz w:val="28"/>
          <w:shd w:val="clear" w:color="auto" w:fill="FFFFFF"/>
          <w:lang w:eastAsia="en-AU"/>
        </w:rPr>
        <w:lastRenderedPageBreak/>
        <w:drawing>
          <wp:inline distT="0" distB="0" distL="0" distR="0">
            <wp:extent cx="5731510" cy="7664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oTAwards-SurveyHeader.jpg"/>
                    <pic:cNvPicPr/>
                  </pic:nvPicPr>
                  <pic:blipFill>
                    <a:blip r:embed="rId8">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2E403C" w:rsidRDefault="002E403C" w:rsidP="002E4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2E403C" w:rsidRPr="0014339F" w:rsidRDefault="002E403C" w:rsidP="002E403C">
      <w:pPr>
        <w:rPr>
          <w:rFonts w:ascii="Arial" w:hAnsi="Arial" w:cs="Arial"/>
          <w:color w:val="FF0000"/>
          <w:sz w:val="28"/>
        </w:rPr>
      </w:pPr>
      <w:r w:rsidRPr="0014339F">
        <w:rPr>
          <w:rFonts w:ascii="Arial" w:hAnsi="Arial" w:cs="Arial"/>
          <w:color w:val="FF0000"/>
          <w:sz w:val="28"/>
        </w:rPr>
        <w:t xml:space="preserve">To enter the IoT Awards you must </w:t>
      </w:r>
      <w:hyperlink r:id="rId13" w:history="1">
        <w:r w:rsidRPr="0014339F">
          <w:rPr>
            <w:rStyle w:val="Hyperlink"/>
            <w:rFonts w:ascii="Arial" w:hAnsi="Arial" w:cs="Arial"/>
            <w:sz w:val="28"/>
          </w:rPr>
          <w:t xml:space="preserve">fill in the </w:t>
        </w:r>
        <w:r>
          <w:rPr>
            <w:rStyle w:val="Hyperlink"/>
            <w:rFonts w:ascii="Arial" w:hAnsi="Arial" w:cs="Arial"/>
            <w:sz w:val="28"/>
          </w:rPr>
          <w:t xml:space="preserve">online </w:t>
        </w:r>
        <w:r w:rsidRPr="0014339F">
          <w:rPr>
            <w:rStyle w:val="Hyperlink"/>
            <w:rFonts w:ascii="Arial" w:hAnsi="Arial" w:cs="Arial"/>
            <w:sz w:val="28"/>
          </w:rPr>
          <w:t>entry form here</w:t>
        </w:r>
      </w:hyperlink>
      <w:r w:rsidRPr="0014339F">
        <w:rPr>
          <w:rFonts w:ascii="Arial" w:hAnsi="Arial" w:cs="Arial"/>
          <w:color w:val="FF0000"/>
          <w:sz w:val="28"/>
        </w:rPr>
        <w:t xml:space="preserve">. </w:t>
      </w:r>
    </w:p>
    <w:p w:rsidR="002E403C" w:rsidRDefault="002E403C" w:rsidP="002E403C">
      <w:pPr>
        <w:rPr>
          <w:rFonts w:ascii="Arial" w:hAnsi="Arial" w:cs="Arial"/>
          <w:b/>
          <w:sz w:val="28"/>
        </w:rPr>
      </w:pPr>
    </w:p>
    <w:p w:rsidR="002E403C" w:rsidRPr="003E0B02" w:rsidRDefault="002E403C" w:rsidP="002E403C">
      <w:pPr>
        <w:rPr>
          <w:rFonts w:ascii="Arial" w:hAnsi="Arial" w:cs="Arial"/>
          <w:b/>
          <w:sz w:val="28"/>
        </w:rPr>
      </w:pPr>
      <w:r w:rsidRPr="003E0B02">
        <w:rPr>
          <w:rFonts w:ascii="Arial" w:hAnsi="Arial" w:cs="Arial"/>
          <w:b/>
          <w:sz w:val="28"/>
        </w:rPr>
        <w:t>Social Good Award</w:t>
      </w:r>
    </w:p>
    <w:p w:rsidR="003E0B02" w:rsidRPr="003E0B02" w:rsidRDefault="003E0B02" w:rsidP="003E0B02">
      <w:pPr>
        <w:rPr>
          <w:rFonts w:ascii="Arial" w:hAnsi="Arial" w:cs="Arial"/>
        </w:rPr>
      </w:pPr>
      <w:r w:rsidRPr="003E0B02">
        <w:rPr>
          <w:rFonts w:ascii="Arial" w:hAnsi="Arial" w:cs="Arial"/>
        </w:rPr>
        <w:t>This award recognises IoT work (such as projects, research, advocacy, collaborative initiatives, skills development, legislation, policy and other work) that has brought about social good – such as the social good listed in the United Nation’s Sustainable Development Goals.</w:t>
      </w:r>
    </w:p>
    <w:p w:rsidR="003E0B02" w:rsidRPr="003E0B02" w:rsidRDefault="003E0B02" w:rsidP="003E0B02">
      <w:pPr>
        <w:rPr>
          <w:rFonts w:ascii="Arial" w:hAnsi="Arial" w:cs="Arial"/>
        </w:rPr>
      </w:pPr>
      <w:r w:rsidRPr="003E0B02">
        <w:rPr>
          <w:rFonts w:ascii="Arial" w:hAnsi="Arial" w:cs="Arial"/>
        </w:rPr>
        <w:t>The award will be for the work – for example, for a project that has transformed responsible use of water throughout the agricultural sector.</w:t>
      </w:r>
    </w:p>
    <w:p w:rsidR="003E0B02" w:rsidRPr="003E0B02" w:rsidRDefault="003E0B02" w:rsidP="003E0B02">
      <w:pPr>
        <w:rPr>
          <w:rFonts w:ascii="Arial" w:hAnsi="Arial" w:cs="Arial"/>
          <w:b/>
        </w:rPr>
      </w:pPr>
      <w:r w:rsidRPr="003E0B02">
        <w:rPr>
          <w:rFonts w:ascii="Arial" w:hAnsi="Arial" w:cs="Arial"/>
          <w:b/>
        </w:rPr>
        <w:t>Judges will look for evidence of:</w:t>
      </w:r>
    </w:p>
    <w:p w:rsidR="003E0B02" w:rsidRPr="003E0B02" w:rsidRDefault="003E0B02" w:rsidP="003E0B02">
      <w:pPr>
        <w:pStyle w:val="ListParagraph"/>
        <w:numPr>
          <w:ilvl w:val="0"/>
          <w:numId w:val="3"/>
        </w:numPr>
        <w:rPr>
          <w:rFonts w:ascii="Arial" w:hAnsi="Arial" w:cs="Arial"/>
        </w:rPr>
      </w:pPr>
      <w:r w:rsidRPr="003E0B02">
        <w:rPr>
          <w:rFonts w:ascii="Arial" w:hAnsi="Arial" w:cs="Arial"/>
        </w:rPr>
        <w:t>Climate action</w:t>
      </w:r>
    </w:p>
    <w:p w:rsidR="003E0B02" w:rsidRPr="003E0B02" w:rsidRDefault="003E0B02" w:rsidP="003E0B02">
      <w:pPr>
        <w:pStyle w:val="ListParagraph"/>
        <w:numPr>
          <w:ilvl w:val="0"/>
          <w:numId w:val="3"/>
        </w:numPr>
        <w:rPr>
          <w:rFonts w:ascii="Arial" w:hAnsi="Arial" w:cs="Arial"/>
        </w:rPr>
      </w:pPr>
      <w:r w:rsidRPr="003E0B02">
        <w:rPr>
          <w:rFonts w:ascii="Arial" w:hAnsi="Arial" w:cs="Arial"/>
        </w:rPr>
        <w:t>Enabling justice</w:t>
      </w:r>
    </w:p>
    <w:p w:rsidR="003E0B02" w:rsidRPr="003E0B02" w:rsidRDefault="003E0B02" w:rsidP="003E0B02">
      <w:pPr>
        <w:pStyle w:val="ListParagraph"/>
        <w:numPr>
          <w:ilvl w:val="0"/>
          <w:numId w:val="3"/>
        </w:numPr>
        <w:rPr>
          <w:rFonts w:ascii="Arial" w:hAnsi="Arial" w:cs="Arial"/>
        </w:rPr>
      </w:pPr>
      <w:r w:rsidRPr="003E0B02">
        <w:rPr>
          <w:rFonts w:ascii="Arial" w:hAnsi="Arial" w:cs="Arial"/>
        </w:rPr>
        <w:t>Environmental conservation</w:t>
      </w:r>
    </w:p>
    <w:p w:rsidR="003E0B02" w:rsidRPr="003E0B02" w:rsidRDefault="003E0B02" w:rsidP="003E0B02">
      <w:pPr>
        <w:pStyle w:val="ListParagraph"/>
        <w:numPr>
          <w:ilvl w:val="0"/>
          <w:numId w:val="3"/>
        </w:numPr>
        <w:rPr>
          <w:rFonts w:ascii="Arial" w:hAnsi="Arial" w:cs="Arial"/>
        </w:rPr>
      </w:pPr>
      <w:r w:rsidRPr="003E0B02">
        <w:rPr>
          <w:rFonts w:ascii="Arial" w:hAnsi="Arial" w:cs="Arial"/>
        </w:rPr>
        <w:t>Establishment of trust</w:t>
      </w:r>
    </w:p>
    <w:p w:rsidR="003E0B02" w:rsidRPr="003E0B02" w:rsidRDefault="003E0B02" w:rsidP="003E0B02">
      <w:pPr>
        <w:pStyle w:val="ListParagraph"/>
        <w:numPr>
          <w:ilvl w:val="0"/>
          <w:numId w:val="3"/>
        </w:numPr>
        <w:rPr>
          <w:rFonts w:ascii="Arial" w:hAnsi="Arial" w:cs="Arial"/>
        </w:rPr>
      </w:pPr>
      <w:r w:rsidRPr="003E0B02">
        <w:rPr>
          <w:rFonts w:ascii="Arial" w:hAnsi="Arial" w:cs="Arial"/>
        </w:rPr>
        <w:t>Improving health and well-being</w:t>
      </w:r>
    </w:p>
    <w:p w:rsidR="003E0B02" w:rsidRPr="003E0B02" w:rsidRDefault="003E0B02" w:rsidP="003E0B02">
      <w:pPr>
        <w:pStyle w:val="ListParagraph"/>
        <w:numPr>
          <w:ilvl w:val="0"/>
          <w:numId w:val="3"/>
        </w:numPr>
        <w:rPr>
          <w:rFonts w:ascii="Arial" w:hAnsi="Arial" w:cs="Arial"/>
        </w:rPr>
      </w:pPr>
      <w:r w:rsidRPr="003E0B02">
        <w:rPr>
          <w:rFonts w:ascii="Arial" w:hAnsi="Arial" w:cs="Arial"/>
        </w:rPr>
        <w:t>Improving inclusivity</w:t>
      </w:r>
    </w:p>
    <w:p w:rsidR="003E0B02" w:rsidRPr="003E0B02" w:rsidRDefault="003E0B02" w:rsidP="003E0B02">
      <w:pPr>
        <w:pStyle w:val="ListParagraph"/>
        <w:numPr>
          <w:ilvl w:val="0"/>
          <w:numId w:val="3"/>
        </w:numPr>
        <w:rPr>
          <w:rFonts w:ascii="Arial" w:hAnsi="Arial" w:cs="Arial"/>
        </w:rPr>
      </w:pPr>
      <w:r w:rsidRPr="003E0B02">
        <w:rPr>
          <w:rFonts w:ascii="Arial" w:hAnsi="Arial" w:cs="Arial"/>
        </w:rPr>
        <w:t>Improving public services</w:t>
      </w:r>
    </w:p>
    <w:p w:rsidR="003E0B02" w:rsidRPr="003E0B02" w:rsidRDefault="003E0B02" w:rsidP="003E0B02">
      <w:pPr>
        <w:pStyle w:val="ListParagraph"/>
        <w:numPr>
          <w:ilvl w:val="0"/>
          <w:numId w:val="3"/>
        </w:numPr>
        <w:rPr>
          <w:rFonts w:ascii="Arial" w:hAnsi="Arial" w:cs="Arial"/>
        </w:rPr>
      </w:pPr>
      <w:r w:rsidRPr="003E0B02">
        <w:rPr>
          <w:rFonts w:ascii="Arial" w:hAnsi="Arial" w:cs="Arial"/>
        </w:rPr>
        <w:t>Improving quality of education</w:t>
      </w:r>
    </w:p>
    <w:p w:rsidR="003E0B02" w:rsidRPr="003E0B02" w:rsidRDefault="003E0B02" w:rsidP="003E0B02">
      <w:pPr>
        <w:pStyle w:val="ListParagraph"/>
        <w:numPr>
          <w:ilvl w:val="0"/>
          <w:numId w:val="3"/>
        </w:numPr>
        <w:rPr>
          <w:rFonts w:ascii="Arial" w:hAnsi="Arial" w:cs="Arial"/>
        </w:rPr>
      </w:pPr>
      <w:r w:rsidRPr="003E0B02">
        <w:rPr>
          <w:rFonts w:ascii="Arial" w:hAnsi="Arial" w:cs="Arial"/>
        </w:rPr>
        <w:t>Improving sustainability of industries, cities and communities</w:t>
      </w:r>
    </w:p>
    <w:p w:rsidR="003E0B02" w:rsidRPr="003E0B02" w:rsidRDefault="003E0B02" w:rsidP="003E0B02">
      <w:pPr>
        <w:pStyle w:val="ListParagraph"/>
        <w:numPr>
          <w:ilvl w:val="0"/>
          <w:numId w:val="3"/>
        </w:numPr>
        <w:rPr>
          <w:rFonts w:ascii="Arial" w:hAnsi="Arial" w:cs="Arial"/>
        </w:rPr>
      </w:pPr>
      <w:r w:rsidRPr="003E0B02">
        <w:rPr>
          <w:rFonts w:ascii="Arial" w:hAnsi="Arial" w:cs="Arial"/>
        </w:rPr>
        <w:t>Reducing inequality</w:t>
      </w:r>
    </w:p>
    <w:p w:rsidR="003E0B02" w:rsidRPr="003E0B02" w:rsidRDefault="003E0B02" w:rsidP="003E0B02">
      <w:pPr>
        <w:pStyle w:val="ListParagraph"/>
        <w:numPr>
          <w:ilvl w:val="0"/>
          <w:numId w:val="3"/>
        </w:numPr>
        <w:rPr>
          <w:rFonts w:ascii="Arial" w:hAnsi="Arial" w:cs="Arial"/>
        </w:rPr>
      </w:pPr>
      <w:r w:rsidRPr="003E0B02">
        <w:rPr>
          <w:rFonts w:ascii="Arial" w:hAnsi="Arial" w:cs="Arial"/>
        </w:rPr>
        <w:t>Reducing poverty and homelessness</w:t>
      </w:r>
    </w:p>
    <w:p w:rsidR="00BD69DA" w:rsidRPr="0014339F" w:rsidRDefault="00BD69DA" w:rsidP="00BD69DA">
      <w:pPr>
        <w:rPr>
          <w:rFonts w:ascii="Arial" w:hAnsi="Arial" w:cs="Arial"/>
          <w:color w:val="000000"/>
          <w:shd w:val="clear" w:color="auto" w:fill="FFFFFF"/>
        </w:rPr>
      </w:pPr>
      <w:r w:rsidRPr="0014339F">
        <w:rPr>
          <w:rFonts w:ascii="Arial" w:hAnsi="Arial" w:cs="Arial"/>
          <w:b/>
          <w:color w:val="000000"/>
          <w:shd w:val="clear" w:color="auto" w:fill="FFFFFF"/>
        </w:rPr>
        <w:t>Entry</w:t>
      </w:r>
      <w:r>
        <w:rPr>
          <w:rFonts w:ascii="Arial" w:hAnsi="Arial" w:cs="Arial"/>
          <w:b/>
          <w:color w:val="000000"/>
          <w:shd w:val="clear" w:color="auto" w:fill="FFFFFF"/>
        </w:rPr>
        <w:t xml:space="preserve"> questions </w:t>
      </w:r>
    </w:p>
    <w:p w:rsidR="00BD69DA" w:rsidRPr="0014339F" w:rsidRDefault="00BD69DA" w:rsidP="00BD69DA">
      <w:pPr>
        <w:pStyle w:val="ListParagraph"/>
        <w:numPr>
          <w:ilvl w:val="0"/>
          <w:numId w:val="10"/>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Please enter your details (details of the person submitting the information):</w:t>
      </w:r>
    </w:p>
    <w:p w:rsidR="00BD69DA" w:rsidRPr="0014339F" w:rsidRDefault="00BD69DA" w:rsidP="00BD69DA">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p>
    <w:p w:rsidR="00BD69DA" w:rsidRPr="0014339F" w:rsidRDefault="00BD69DA" w:rsidP="00BD69DA">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Last Name </w:t>
      </w:r>
    </w:p>
    <w:p w:rsidR="00BD69DA" w:rsidRPr="0014339F" w:rsidRDefault="00BD69DA" w:rsidP="00BD69DA">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Work Email </w:t>
      </w:r>
    </w:p>
    <w:p w:rsidR="00BD69DA" w:rsidRPr="0014339F" w:rsidRDefault="00BD69DA" w:rsidP="00BD69DA">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Job Title </w:t>
      </w:r>
    </w:p>
    <w:p w:rsidR="00BD69DA" w:rsidRPr="0014339F" w:rsidRDefault="00BD69DA" w:rsidP="00BD69DA">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Organisation </w:t>
      </w:r>
    </w:p>
    <w:p w:rsidR="00BD69DA" w:rsidRPr="0014339F" w:rsidRDefault="00BD69DA" w:rsidP="00BD69DA">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Phone</w:t>
      </w:r>
    </w:p>
    <w:p w:rsidR="00BD69DA" w:rsidRPr="0014339F" w:rsidRDefault="00BD69DA" w:rsidP="00BD69DA">
      <w:pPr>
        <w:shd w:val="clear" w:color="auto" w:fill="FFFFFF"/>
        <w:spacing w:after="0" w:line="240" w:lineRule="auto"/>
        <w:ind w:left="-15" w:right="-15"/>
        <w:outlineLvl w:val="2"/>
        <w:rPr>
          <w:rFonts w:ascii="Arial" w:eastAsia="Times New Roman" w:hAnsi="Arial" w:cs="Arial"/>
          <w:b/>
          <w:bCs/>
          <w:color w:val="000000"/>
          <w:lang w:eastAsia="en-AU"/>
        </w:rPr>
      </w:pPr>
    </w:p>
    <w:p w:rsidR="00BD69DA" w:rsidRPr="0014339F" w:rsidRDefault="00BD69DA" w:rsidP="00BD69DA">
      <w:pPr>
        <w:pStyle w:val="ListParagraph"/>
        <w:numPr>
          <w:ilvl w:val="0"/>
          <w:numId w:val="10"/>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w:t>
      </w:r>
      <w:r w:rsidR="00FE5A6C">
        <w:rPr>
          <w:rFonts w:ascii="Arial" w:eastAsia="Times New Roman" w:hAnsi="Arial" w:cs="Arial"/>
          <w:b/>
          <w:bCs/>
          <w:color w:val="000000"/>
          <w:bdr w:val="none" w:sz="0" w:space="0" w:color="auto" w:frame="1"/>
          <w:lang w:eastAsia="en-AU"/>
        </w:rPr>
        <w:t>lease name the IoT work/project</w:t>
      </w:r>
      <w:r w:rsidRPr="0014339F">
        <w:rPr>
          <w:rFonts w:ascii="Arial" w:eastAsia="Times New Roman" w:hAnsi="Arial" w:cs="Arial"/>
          <w:b/>
          <w:bCs/>
          <w:color w:val="000000"/>
          <w:bdr w:val="none" w:sz="0" w:space="0" w:color="auto" w:frame="1"/>
          <w:lang w:eastAsia="en-AU"/>
        </w:rPr>
        <w:t xml:space="preserve"> etc. you are nominating for an award (single sentence).</w:t>
      </w:r>
    </w:p>
    <w:p w:rsidR="00BD69DA" w:rsidRPr="0014339F" w:rsidRDefault="00BD69DA" w:rsidP="00BD69DA">
      <w:p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color w:val="000000"/>
          <w:lang w:eastAsia="en-AU"/>
        </w:rPr>
        <w:t xml:space="preserve"> </w:t>
      </w:r>
    </w:p>
    <w:p w:rsidR="00BD69DA" w:rsidRPr="0014339F" w:rsidRDefault="00FE5A6C" w:rsidP="00BD69DA">
      <w:pPr>
        <w:pStyle w:val="ListParagraph"/>
        <w:numPr>
          <w:ilvl w:val="0"/>
          <w:numId w:val="9"/>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When was the work/project</w:t>
      </w:r>
      <w:r w:rsidR="00BD69DA" w:rsidRPr="0014339F">
        <w:rPr>
          <w:rFonts w:ascii="Arial" w:eastAsia="Times New Roman" w:hAnsi="Arial" w:cs="Arial"/>
          <w:b/>
          <w:bCs/>
          <w:color w:val="000000"/>
          <w:bdr w:val="none" w:sz="0" w:space="0" w:color="auto" w:frame="1"/>
          <w:lang w:eastAsia="en-AU"/>
        </w:rPr>
        <w:t xml:space="preserve"> performed or launched? (It must have been performed or launched in the 2019-20 financial year to be eligible).</w:t>
      </w:r>
    </w:p>
    <w:p w:rsidR="00BD69DA" w:rsidRPr="0014339F" w:rsidRDefault="00BD69DA" w:rsidP="00BD69DA">
      <w:pPr>
        <w:shd w:val="clear" w:color="auto" w:fill="FFFFFF"/>
        <w:spacing w:after="0" w:line="240" w:lineRule="auto"/>
        <w:ind w:left="1440"/>
        <w:outlineLvl w:val="3"/>
        <w:rPr>
          <w:rFonts w:ascii="Arial" w:eastAsia="Times New Roman" w:hAnsi="Arial" w:cs="Arial"/>
          <w:bCs/>
          <w:color w:val="000000"/>
          <w:lang w:eastAsia="en-AU"/>
        </w:rPr>
      </w:pPr>
      <w:r w:rsidRPr="0014339F">
        <w:rPr>
          <w:rFonts w:ascii="Arial" w:eastAsia="Times New Roman" w:hAnsi="Arial" w:cs="Arial"/>
          <w:bCs/>
          <w:color w:val="000000"/>
          <w:lang w:eastAsia="en-AU"/>
        </w:rPr>
        <w:t>- 2019-20 financial year</w:t>
      </w:r>
      <w:r w:rsidRPr="0014339F">
        <w:rPr>
          <w:rFonts w:ascii="Arial" w:eastAsia="Times New Roman" w:hAnsi="Arial" w:cs="Arial"/>
          <w:bCs/>
          <w:color w:val="000000"/>
          <w:lang w:eastAsia="en-AU"/>
        </w:rPr>
        <w:br/>
        <w:t>- Other (please specify)</w:t>
      </w:r>
    </w:p>
    <w:p w:rsidR="00BD69DA" w:rsidRPr="0014339F" w:rsidRDefault="00BD69DA" w:rsidP="00BD69DA">
      <w:pPr>
        <w:pStyle w:val="ListParagraph"/>
        <w:shd w:val="clear" w:color="auto" w:fill="FFFFFF"/>
        <w:spacing w:after="0" w:line="240" w:lineRule="auto"/>
        <w:outlineLvl w:val="3"/>
        <w:rPr>
          <w:rFonts w:ascii="Arial" w:eastAsia="Times New Roman" w:hAnsi="Arial" w:cs="Arial"/>
          <w:b/>
          <w:bCs/>
          <w:color w:val="000000"/>
          <w:lang w:eastAsia="en-AU"/>
        </w:rPr>
      </w:pPr>
    </w:p>
    <w:p w:rsidR="00BD69DA" w:rsidRPr="0014339F" w:rsidRDefault="00BD69DA" w:rsidP="00BD69DA">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lastRenderedPageBreak/>
        <w:t xml:space="preserve">Please describe the </w:t>
      </w:r>
      <w:r w:rsidR="00FE5A6C">
        <w:rPr>
          <w:rFonts w:ascii="Arial" w:eastAsia="Times New Roman" w:hAnsi="Arial" w:cs="Arial"/>
          <w:b/>
          <w:bCs/>
          <w:color w:val="000000"/>
          <w:bdr w:val="none" w:sz="0" w:space="0" w:color="auto" w:frame="1"/>
          <w:lang w:eastAsia="en-AU"/>
        </w:rPr>
        <w:t>work/project</w:t>
      </w:r>
      <w:r w:rsidRPr="0014339F">
        <w:rPr>
          <w:rFonts w:ascii="Arial" w:eastAsia="Times New Roman" w:hAnsi="Arial" w:cs="Arial"/>
          <w:b/>
          <w:bCs/>
          <w:color w:val="000000"/>
          <w:bdr w:val="none" w:sz="0" w:space="0" w:color="auto" w:frame="1"/>
          <w:lang w:eastAsia="en-AU"/>
        </w:rPr>
        <w:t xml:space="preserve"> and how it meets each award criteria (in </w:t>
      </w:r>
      <w:r w:rsidRPr="0014339F">
        <w:rPr>
          <w:rFonts w:ascii="Arial" w:eastAsia="Times New Roman" w:hAnsi="Arial" w:cs="Arial"/>
          <w:b/>
          <w:bCs/>
          <w:color w:val="000000"/>
          <w:u w:val="single"/>
          <w:bdr w:val="none" w:sz="0" w:space="0" w:color="auto" w:frame="1"/>
          <w:lang w:eastAsia="en-AU"/>
        </w:rPr>
        <w:t>at least 250 words</w:t>
      </w:r>
      <w:r w:rsidRPr="0014339F">
        <w:rPr>
          <w:rFonts w:ascii="Arial" w:eastAsia="Times New Roman" w:hAnsi="Arial" w:cs="Arial"/>
          <w:b/>
          <w:bCs/>
          <w:color w:val="000000"/>
          <w:bdr w:val="none" w:sz="0" w:space="0" w:color="auto" w:frame="1"/>
          <w:lang w:eastAsia="en-AU"/>
        </w:rPr>
        <w:t> and no more than 400). Include the challenges it aimed to address, ultimate goals and results/impact.</w:t>
      </w:r>
      <w:r w:rsidRPr="0014339F">
        <w:rPr>
          <w:rFonts w:ascii="Arial" w:eastAsia="Times New Roman" w:hAnsi="Arial" w:cs="Arial"/>
          <w:b/>
          <w:bCs/>
          <w:color w:val="000000"/>
          <w:bdr w:val="none" w:sz="0" w:space="0" w:color="auto" w:frame="1"/>
          <w:lang w:eastAsia="en-AU"/>
        </w:rPr>
        <w:br/>
      </w:r>
      <w:r w:rsidRPr="0014339F">
        <w:rPr>
          <w:rFonts w:ascii="Arial" w:eastAsia="Times New Roman" w:hAnsi="Arial" w:cs="Arial"/>
          <w:b/>
          <w:bCs/>
          <w:color w:val="000000"/>
          <w:bdr w:val="none" w:sz="0" w:space="0" w:color="auto" w:frame="1"/>
          <w:lang w:eastAsia="en-AU"/>
        </w:rPr>
        <w:br/>
        <w:t>IoT Hub reserves the right to publish details of your award entry, but will not publish information that you indicate is confidential.</w:t>
      </w:r>
      <w:r w:rsidRPr="0014339F">
        <w:rPr>
          <w:rFonts w:ascii="Arial" w:eastAsia="Times New Roman" w:hAnsi="Arial" w:cs="Arial"/>
          <w:color w:val="000000"/>
          <w:lang w:eastAsia="en-AU"/>
        </w:rPr>
        <w:t xml:space="preserve"> </w:t>
      </w:r>
    </w:p>
    <w:p w:rsidR="00BD69DA" w:rsidRPr="0014339F" w:rsidRDefault="00BD69DA" w:rsidP="00BD69DA">
      <w:pPr>
        <w:shd w:val="clear" w:color="auto" w:fill="FFFFFF"/>
        <w:spacing w:after="0" w:line="240" w:lineRule="auto"/>
        <w:ind w:left="-15" w:right="-15"/>
        <w:outlineLvl w:val="2"/>
        <w:rPr>
          <w:rFonts w:ascii="Arial" w:eastAsia="Times New Roman" w:hAnsi="Arial" w:cs="Arial"/>
          <w:b/>
          <w:bCs/>
          <w:color w:val="000000"/>
          <w:lang w:eastAsia="en-AU"/>
        </w:rPr>
      </w:pPr>
    </w:p>
    <w:p w:rsidR="00BD69DA" w:rsidRPr="0014339F" w:rsidRDefault="00BD69DA" w:rsidP="00BD69DA">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Please provide tangible evidence of how it meets the award criteria – such as metrics.</w:t>
      </w:r>
      <w:r w:rsidRPr="0014339F">
        <w:rPr>
          <w:rFonts w:ascii="Arial" w:eastAsia="Times New Roman" w:hAnsi="Arial" w:cs="Arial"/>
          <w:b/>
          <w:bCs/>
          <w:color w:val="000000"/>
          <w:bdr w:val="none" w:sz="0" w:space="0" w:color="auto" w:frame="1"/>
          <w:lang w:eastAsia="en-AU"/>
        </w:rPr>
        <w:br/>
      </w:r>
      <w:r w:rsidRPr="0014339F">
        <w:rPr>
          <w:rFonts w:ascii="Arial" w:eastAsia="Times New Roman" w:hAnsi="Arial" w:cs="Arial"/>
          <w:b/>
          <w:bCs/>
          <w:color w:val="000000"/>
          <w:bdr w:val="none" w:sz="0" w:space="0" w:color="auto" w:frame="1"/>
          <w:lang w:eastAsia="en-AU"/>
        </w:rPr>
        <w:br/>
        <w:t>IoT Hub reserves the right to publish details of your award entry, but will not publish information that you indicate is confidential.</w:t>
      </w:r>
      <w:r w:rsidRPr="0014339F">
        <w:rPr>
          <w:rFonts w:ascii="Arial" w:eastAsia="Times New Roman" w:hAnsi="Arial" w:cs="Arial"/>
          <w:color w:val="000000"/>
          <w:lang w:eastAsia="en-AU"/>
        </w:rPr>
        <w:t xml:space="preserve"> </w:t>
      </w:r>
    </w:p>
    <w:p w:rsidR="00BD69DA" w:rsidRPr="0014339F" w:rsidRDefault="00BD69DA" w:rsidP="00BD69DA">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BD69DA" w:rsidRPr="0014339F" w:rsidRDefault="00BD69DA" w:rsidP="00BD69DA">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Please list the main organisations involved and how they were involved.</w:t>
      </w:r>
      <w:r w:rsidRPr="0014339F">
        <w:rPr>
          <w:rFonts w:ascii="Arial" w:eastAsia="Times New Roman" w:hAnsi="Arial" w:cs="Arial"/>
          <w:color w:val="000000"/>
          <w:lang w:eastAsia="en-AU"/>
        </w:rPr>
        <w:t xml:space="preserve"> </w:t>
      </w:r>
    </w:p>
    <w:p w:rsidR="00BD69DA" w:rsidRPr="0014339F" w:rsidRDefault="00BD69DA" w:rsidP="00BD69DA">
      <w:pPr>
        <w:shd w:val="clear" w:color="auto" w:fill="FFFFFF"/>
        <w:spacing w:line="240" w:lineRule="auto"/>
        <w:rPr>
          <w:rFonts w:ascii="Arial" w:eastAsia="Times New Roman" w:hAnsi="Arial" w:cs="Arial"/>
          <w:color w:val="000000"/>
          <w:lang w:eastAsia="en-AU"/>
        </w:rPr>
      </w:pPr>
    </w:p>
    <w:p w:rsidR="00BD69DA" w:rsidRPr="0014339F" w:rsidRDefault="00BD69DA" w:rsidP="00BD69DA">
      <w:pPr>
        <w:pStyle w:val="ListParagraph"/>
        <w:numPr>
          <w:ilvl w:val="0"/>
          <w:numId w:val="8"/>
        </w:numPr>
        <w:shd w:val="clear" w:color="auto" w:fill="FFFFFF"/>
        <w:spacing w:line="240" w:lineRule="auto"/>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Please name the senior decision maker responsible for the work/project</w:t>
      </w:r>
      <w:r w:rsidR="00FE5A6C">
        <w:rPr>
          <w:rFonts w:ascii="Arial" w:eastAsia="Times New Roman" w:hAnsi="Arial" w:cs="Arial"/>
          <w:b/>
          <w:bCs/>
          <w:color w:val="000000"/>
          <w:bdr w:val="none" w:sz="0" w:space="0" w:color="auto" w:frame="1"/>
          <w:lang w:eastAsia="en-AU"/>
        </w:rPr>
        <w:t>.</w:t>
      </w:r>
    </w:p>
    <w:p w:rsidR="00BD69DA" w:rsidRPr="0014339F" w:rsidRDefault="00BD69DA" w:rsidP="00BD69DA">
      <w:pPr>
        <w:shd w:val="clear" w:color="auto" w:fill="FFFFFF"/>
        <w:spacing w:line="240" w:lineRule="auto"/>
        <w:ind w:left="1440"/>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r w:rsidRPr="0014339F">
        <w:rPr>
          <w:rFonts w:ascii="Arial" w:eastAsia="Times New Roman" w:hAnsi="Arial" w:cs="Arial"/>
          <w:color w:val="000000"/>
          <w:lang w:eastAsia="en-AU"/>
        </w:rPr>
        <w:br/>
        <w:t xml:space="preserve">- Last name </w:t>
      </w:r>
      <w:r w:rsidRPr="0014339F">
        <w:rPr>
          <w:rFonts w:ascii="Arial" w:eastAsia="Times New Roman" w:hAnsi="Arial" w:cs="Arial"/>
          <w:color w:val="000000"/>
          <w:lang w:eastAsia="en-AU"/>
        </w:rPr>
        <w:br/>
        <w:t xml:space="preserve">- Email </w:t>
      </w:r>
      <w:r w:rsidRPr="0014339F">
        <w:rPr>
          <w:rFonts w:ascii="Arial" w:eastAsia="Times New Roman" w:hAnsi="Arial" w:cs="Arial"/>
          <w:color w:val="000000"/>
          <w:lang w:eastAsia="en-AU"/>
        </w:rPr>
        <w:br/>
        <w:t xml:space="preserve">- Job title </w:t>
      </w:r>
      <w:r w:rsidRPr="0014339F">
        <w:rPr>
          <w:rFonts w:ascii="Arial" w:eastAsia="Times New Roman" w:hAnsi="Arial" w:cs="Arial"/>
          <w:color w:val="000000"/>
          <w:lang w:eastAsia="en-AU"/>
        </w:rPr>
        <w:br/>
        <w:t>- Organisation</w:t>
      </w:r>
    </w:p>
    <w:p w:rsidR="00BD69DA" w:rsidRPr="0014339F" w:rsidRDefault="00BD69DA" w:rsidP="00BD69DA">
      <w:pPr>
        <w:pStyle w:val="ListParagraph"/>
        <w:numPr>
          <w:ilvl w:val="0"/>
          <w:numId w:val="11"/>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Please upload high resolution logo of the key organisation involved in the nominated activity, for our use if your nomination is a finalist. (File size limit is 16MB)</w:t>
      </w:r>
    </w:p>
    <w:p w:rsidR="00497766" w:rsidRDefault="00BD69DA" w:rsidP="003E0B02">
      <w:pPr>
        <w:rPr>
          <w:rFonts w:ascii="Arial" w:hAnsi="Arial" w:cs="Arial"/>
          <w:color w:val="FF0000"/>
          <w:sz w:val="28"/>
        </w:rPr>
      </w:pPr>
      <w:r>
        <w:rPr>
          <w:rFonts w:ascii="Arial" w:hAnsi="Arial" w:cs="Arial"/>
        </w:rPr>
        <w:br/>
      </w:r>
    </w:p>
    <w:p w:rsidR="00E0489E" w:rsidRDefault="00497766" w:rsidP="003E0B02">
      <w:pPr>
        <w:rPr>
          <w:rFonts w:ascii="Arial" w:hAnsi="Arial" w:cs="Arial"/>
          <w:color w:val="FF0000"/>
          <w:sz w:val="28"/>
        </w:rPr>
      </w:pPr>
      <w:r>
        <w:rPr>
          <w:rFonts w:ascii="Arial" w:hAnsi="Arial" w:cs="Arial"/>
          <w:color w:val="FF0000"/>
          <w:sz w:val="28"/>
        </w:rPr>
        <w:br w:type="column"/>
      </w:r>
      <w:r w:rsidR="00E0489E">
        <w:rPr>
          <w:rFonts w:ascii="Arial" w:hAnsi="Arial" w:cs="Arial"/>
          <w:noProof/>
          <w:color w:val="FF0000"/>
          <w:sz w:val="28"/>
          <w:lang w:eastAsia="en-AU"/>
        </w:rPr>
        <w:lastRenderedPageBreak/>
        <w:drawing>
          <wp:inline distT="0" distB="0" distL="0" distR="0">
            <wp:extent cx="5731510" cy="7664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oTAwards-SurveyHeader.jpg"/>
                    <pic:cNvPicPr/>
                  </pic:nvPicPr>
                  <pic:blipFill>
                    <a:blip r:embed="rId8">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2E403C" w:rsidRDefault="002E403C" w:rsidP="002E4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2E403C" w:rsidRPr="0014339F" w:rsidRDefault="002E403C" w:rsidP="002E403C">
      <w:pPr>
        <w:rPr>
          <w:rFonts w:ascii="Arial" w:hAnsi="Arial" w:cs="Arial"/>
          <w:color w:val="FF0000"/>
          <w:sz w:val="28"/>
        </w:rPr>
      </w:pPr>
      <w:r w:rsidRPr="0014339F">
        <w:rPr>
          <w:rFonts w:ascii="Arial" w:hAnsi="Arial" w:cs="Arial"/>
          <w:color w:val="FF0000"/>
          <w:sz w:val="28"/>
        </w:rPr>
        <w:t xml:space="preserve">To enter the IoT Awards you must </w:t>
      </w:r>
      <w:hyperlink r:id="rId14" w:history="1">
        <w:r w:rsidRPr="0014339F">
          <w:rPr>
            <w:rStyle w:val="Hyperlink"/>
            <w:rFonts w:ascii="Arial" w:hAnsi="Arial" w:cs="Arial"/>
            <w:sz w:val="28"/>
          </w:rPr>
          <w:t xml:space="preserve">fill in the </w:t>
        </w:r>
        <w:r>
          <w:rPr>
            <w:rStyle w:val="Hyperlink"/>
            <w:rFonts w:ascii="Arial" w:hAnsi="Arial" w:cs="Arial"/>
            <w:sz w:val="28"/>
          </w:rPr>
          <w:t xml:space="preserve">online </w:t>
        </w:r>
        <w:r w:rsidRPr="0014339F">
          <w:rPr>
            <w:rStyle w:val="Hyperlink"/>
            <w:rFonts w:ascii="Arial" w:hAnsi="Arial" w:cs="Arial"/>
            <w:sz w:val="28"/>
          </w:rPr>
          <w:t>entry form here</w:t>
        </w:r>
      </w:hyperlink>
      <w:r w:rsidRPr="0014339F">
        <w:rPr>
          <w:rFonts w:ascii="Arial" w:hAnsi="Arial" w:cs="Arial"/>
          <w:color w:val="FF0000"/>
          <w:sz w:val="28"/>
        </w:rPr>
        <w:t xml:space="preserve">. </w:t>
      </w:r>
    </w:p>
    <w:p w:rsidR="002E403C" w:rsidRDefault="002E403C" w:rsidP="002E403C">
      <w:pPr>
        <w:rPr>
          <w:rFonts w:ascii="Arial" w:hAnsi="Arial" w:cs="Arial"/>
          <w:b/>
          <w:color w:val="000000"/>
          <w:sz w:val="28"/>
          <w:shd w:val="clear" w:color="auto" w:fill="FFFFFF"/>
        </w:rPr>
      </w:pPr>
    </w:p>
    <w:p w:rsidR="002E403C" w:rsidRPr="00497766" w:rsidRDefault="002E403C" w:rsidP="002E403C">
      <w:pPr>
        <w:rPr>
          <w:rFonts w:ascii="Arial" w:hAnsi="Arial" w:cs="Arial"/>
          <w:color w:val="FF0000"/>
          <w:sz w:val="28"/>
        </w:rPr>
      </w:pPr>
      <w:r w:rsidRPr="003E0B02">
        <w:rPr>
          <w:rFonts w:ascii="Arial" w:hAnsi="Arial" w:cs="Arial"/>
          <w:b/>
          <w:color w:val="000000"/>
          <w:sz w:val="28"/>
          <w:shd w:val="clear" w:color="auto" w:fill="FFFFFF"/>
        </w:rPr>
        <w:t>Product Award</w:t>
      </w:r>
    </w:p>
    <w:p w:rsidR="003E0B02" w:rsidRPr="003E0B02" w:rsidRDefault="003E0B02" w:rsidP="003E0B02">
      <w:pPr>
        <w:rPr>
          <w:rFonts w:ascii="Arial" w:hAnsi="Arial" w:cs="Arial"/>
        </w:rPr>
      </w:pPr>
      <w:r w:rsidRPr="003E0B02">
        <w:rPr>
          <w:rFonts w:ascii="Arial" w:hAnsi="Arial" w:cs="Arial"/>
        </w:rPr>
        <w:t>This award recognises innovative IoT pr</w:t>
      </w:r>
      <w:r w:rsidR="00D6390E">
        <w:rPr>
          <w:rFonts w:ascii="Arial" w:hAnsi="Arial" w:cs="Arial"/>
        </w:rPr>
        <w:t>oducts, solutions and services.</w:t>
      </w:r>
    </w:p>
    <w:p w:rsidR="003E0B02" w:rsidRPr="003E0B02" w:rsidRDefault="003E0B02" w:rsidP="003E0B02">
      <w:pPr>
        <w:rPr>
          <w:rFonts w:ascii="Arial" w:hAnsi="Arial" w:cs="Arial"/>
          <w:b/>
        </w:rPr>
      </w:pPr>
      <w:r w:rsidRPr="003E0B02">
        <w:rPr>
          <w:rFonts w:ascii="Arial" w:hAnsi="Arial" w:cs="Arial"/>
          <w:b/>
        </w:rPr>
        <w:t>Judges will look for evidence of:</w:t>
      </w:r>
    </w:p>
    <w:p w:rsidR="003E0B02" w:rsidRPr="003E0B02" w:rsidRDefault="003E0B02" w:rsidP="003E0B02">
      <w:pPr>
        <w:pStyle w:val="ListParagraph"/>
        <w:numPr>
          <w:ilvl w:val="0"/>
          <w:numId w:val="4"/>
        </w:numPr>
        <w:rPr>
          <w:rFonts w:ascii="Arial" w:hAnsi="Arial" w:cs="Arial"/>
        </w:rPr>
      </w:pPr>
      <w:r w:rsidRPr="003E0B02">
        <w:rPr>
          <w:rFonts w:ascii="Arial" w:hAnsi="Arial" w:cs="Arial"/>
        </w:rPr>
        <w:t>Innovation (e.g. new technology, new business models and new outcomes. Greater weight will be given to transformational innovation)</w:t>
      </w:r>
    </w:p>
    <w:p w:rsidR="003E0B02" w:rsidRPr="003E0B02" w:rsidRDefault="003E0B02" w:rsidP="003E0B02">
      <w:pPr>
        <w:pStyle w:val="ListParagraph"/>
        <w:numPr>
          <w:ilvl w:val="0"/>
          <w:numId w:val="4"/>
        </w:numPr>
        <w:rPr>
          <w:rFonts w:ascii="Arial" w:hAnsi="Arial" w:cs="Arial"/>
        </w:rPr>
      </w:pPr>
      <w:r w:rsidRPr="003E0B02">
        <w:rPr>
          <w:rFonts w:ascii="Arial" w:hAnsi="Arial" w:cs="Arial"/>
        </w:rPr>
        <w:t>Potential social good (health and well-being, education, environmental conservation, sustainability,  justice, equality, inclusivity, trust)</w:t>
      </w:r>
    </w:p>
    <w:p w:rsidR="003E0B02" w:rsidRDefault="003E0B02" w:rsidP="003E0B02">
      <w:pPr>
        <w:pStyle w:val="ListParagraph"/>
        <w:numPr>
          <w:ilvl w:val="0"/>
          <w:numId w:val="4"/>
        </w:numPr>
        <w:rPr>
          <w:rFonts w:ascii="Arial" w:hAnsi="Arial" w:cs="Arial"/>
        </w:rPr>
      </w:pPr>
      <w:r w:rsidRPr="003E0B02">
        <w:rPr>
          <w:rFonts w:ascii="Arial" w:hAnsi="Arial" w:cs="Arial"/>
        </w:rPr>
        <w:t>Potential impact (especially return on investment and economic outcomes including competitiveness, productivity, jobs, exports and value-add. Greater weight will be given to broader potential impact)</w:t>
      </w:r>
    </w:p>
    <w:p w:rsidR="00BD69DA" w:rsidRPr="0014339F" w:rsidRDefault="00BD69DA" w:rsidP="00BD69DA">
      <w:pPr>
        <w:rPr>
          <w:rFonts w:ascii="Arial" w:hAnsi="Arial" w:cs="Arial"/>
          <w:color w:val="000000"/>
          <w:shd w:val="clear" w:color="auto" w:fill="FFFFFF"/>
        </w:rPr>
      </w:pPr>
      <w:r w:rsidRPr="0014339F">
        <w:rPr>
          <w:rFonts w:ascii="Arial" w:hAnsi="Arial" w:cs="Arial"/>
          <w:b/>
          <w:color w:val="000000"/>
          <w:shd w:val="clear" w:color="auto" w:fill="FFFFFF"/>
        </w:rPr>
        <w:t>Entry</w:t>
      </w:r>
      <w:r>
        <w:rPr>
          <w:rFonts w:ascii="Arial" w:hAnsi="Arial" w:cs="Arial"/>
          <w:b/>
          <w:color w:val="000000"/>
          <w:shd w:val="clear" w:color="auto" w:fill="FFFFFF"/>
        </w:rPr>
        <w:t xml:space="preserve"> questions</w:t>
      </w:r>
    </w:p>
    <w:p w:rsidR="00BD69DA" w:rsidRPr="0014339F" w:rsidRDefault="00BD69DA" w:rsidP="00BD69DA">
      <w:pPr>
        <w:pStyle w:val="ListParagraph"/>
        <w:numPr>
          <w:ilvl w:val="0"/>
          <w:numId w:val="10"/>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Please enter your details (details of the person submitting the information):</w:t>
      </w:r>
    </w:p>
    <w:p w:rsidR="00BD69DA" w:rsidRPr="0014339F" w:rsidRDefault="00BD69DA" w:rsidP="00BD69DA">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p>
    <w:p w:rsidR="00BD69DA" w:rsidRPr="0014339F" w:rsidRDefault="00BD69DA" w:rsidP="00BD69DA">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Last Name </w:t>
      </w:r>
    </w:p>
    <w:p w:rsidR="00BD69DA" w:rsidRPr="0014339F" w:rsidRDefault="00BD69DA" w:rsidP="00BD69DA">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Work Email </w:t>
      </w:r>
    </w:p>
    <w:p w:rsidR="00BD69DA" w:rsidRPr="0014339F" w:rsidRDefault="00BD69DA" w:rsidP="00BD69DA">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Job Title </w:t>
      </w:r>
    </w:p>
    <w:p w:rsidR="00BD69DA" w:rsidRPr="0014339F" w:rsidRDefault="00BD69DA" w:rsidP="00BD69DA">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Organisation </w:t>
      </w:r>
    </w:p>
    <w:p w:rsidR="00BD69DA" w:rsidRPr="0014339F" w:rsidRDefault="00BD69DA" w:rsidP="00BD69DA">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Phone</w:t>
      </w:r>
    </w:p>
    <w:p w:rsidR="00BD69DA" w:rsidRPr="0014339F" w:rsidRDefault="00BD69DA" w:rsidP="00BD69DA">
      <w:pPr>
        <w:shd w:val="clear" w:color="auto" w:fill="FFFFFF"/>
        <w:spacing w:after="0" w:line="240" w:lineRule="auto"/>
        <w:ind w:left="-15" w:right="-15"/>
        <w:outlineLvl w:val="2"/>
        <w:rPr>
          <w:rFonts w:ascii="Arial" w:eastAsia="Times New Roman" w:hAnsi="Arial" w:cs="Arial"/>
          <w:b/>
          <w:bCs/>
          <w:color w:val="000000"/>
          <w:lang w:eastAsia="en-AU"/>
        </w:rPr>
      </w:pPr>
    </w:p>
    <w:p w:rsidR="00BD69DA" w:rsidRPr="0014339F" w:rsidRDefault="00BD69DA" w:rsidP="00BD69DA">
      <w:pPr>
        <w:pStyle w:val="ListParagraph"/>
        <w:numPr>
          <w:ilvl w:val="0"/>
          <w:numId w:val="10"/>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 xml:space="preserve">Please name the IoT </w:t>
      </w:r>
      <w:r w:rsidR="00FE5A6C">
        <w:rPr>
          <w:rFonts w:ascii="Arial" w:eastAsia="Times New Roman" w:hAnsi="Arial" w:cs="Arial"/>
          <w:b/>
          <w:bCs/>
          <w:color w:val="000000"/>
          <w:bdr w:val="none" w:sz="0" w:space="0" w:color="auto" w:frame="1"/>
          <w:lang w:eastAsia="en-AU"/>
        </w:rPr>
        <w:t>product</w:t>
      </w:r>
      <w:r w:rsidRPr="0014339F">
        <w:rPr>
          <w:rFonts w:ascii="Arial" w:eastAsia="Times New Roman" w:hAnsi="Arial" w:cs="Arial"/>
          <w:b/>
          <w:bCs/>
          <w:color w:val="000000"/>
          <w:bdr w:val="none" w:sz="0" w:space="0" w:color="auto" w:frame="1"/>
          <w:lang w:eastAsia="en-AU"/>
        </w:rPr>
        <w:t xml:space="preserve"> you are nominating for an award (single sentence).</w:t>
      </w:r>
    </w:p>
    <w:p w:rsidR="00BD69DA" w:rsidRPr="0014339F" w:rsidRDefault="00BD69DA" w:rsidP="00BD69DA">
      <w:p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color w:val="000000"/>
          <w:lang w:eastAsia="en-AU"/>
        </w:rPr>
        <w:t xml:space="preserve"> </w:t>
      </w:r>
    </w:p>
    <w:p w:rsidR="00BD69DA" w:rsidRPr="0014339F" w:rsidRDefault="00BD69DA" w:rsidP="00BD69DA">
      <w:pPr>
        <w:pStyle w:val="ListParagraph"/>
        <w:numPr>
          <w:ilvl w:val="0"/>
          <w:numId w:val="9"/>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 xml:space="preserve">When was the </w:t>
      </w:r>
      <w:r w:rsidR="00FE5A6C">
        <w:rPr>
          <w:rFonts w:ascii="Arial" w:eastAsia="Times New Roman" w:hAnsi="Arial" w:cs="Arial"/>
          <w:b/>
          <w:bCs/>
          <w:color w:val="000000"/>
          <w:bdr w:val="none" w:sz="0" w:space="0" w:color="auto" w:frame="1"/>
          <w:lang w:eastAsia="en-AU"/>
        </w:rPr>
        <w:t>product</w:t>
      </w:r>
      <w:r w:rsidR="00FE5A6C" w:rsidRPr="0014339F">
        <w:rPr>
          <w:rFonts w:ascii="Arial" w:eastAsia="Times New Roman" w:hAnsi="Arial" w:cs="Arial"/>
          <w:b/>
          <w:bCs/>
          <w:color w:val="000000"/>
          <w:bdr w:val="none" w:sz="0" w:space="0" w:color="auto" w:frame="1"/>
          <w:lang w:eastAsia="en-AU"/>
        </w:rPr>
        <w:t xml:space="preserve"> </w:t>
      </w:r>
      <w:r w:rsidRPr="0014339F">
        <w:rPr>
          <w:rFonts w:ascii="Arial" w:eastAsia="Times New Roman" w:hAnsi="Arial" w:cs="Arial"/>
          <w:b/>
          <w:bCs/>
          <w:color w:val="000000"/>
          <w:bdr w:val="none" w:sz="0" w:space="0" w:color="auto" w:frame="1"/>
          <w:lang w:eastAsia="en-AU"/>
        </w:rPr>
        <w:t>launched? (It must have been launched in the 2019-20 financial year to be eligible).</w:t>
      </w:r>
    </w:p>
    <w:p w:rsidR="00BD69DA" w:rsidRPr="0014339F" w:rsidRDefault="00BD69DA" w:rsidP="00BD69DA">
      <w:pPr>
        <w:shd w:val="clear" w:color="auto" w:fill="FFFFFF"/>
        <w:spacing w:after="0" w:line="240" w:lineRule="auto"/>
        <w:ind w:left="1440"/>
        <w:outlineLvl w:val="3"/>
        <w:rPr>
          <w:rFonts w:ascii="Arial" w:eastAsia="Times New Roman" w:hAnsi="Arial" w:cs="Arial"/>
          <w:bCs/>
          <w:color w:val="000000"/>
          <w:lang w:eastAsia="en-AU"/>
        </w:rPr>
      </w:pPr>
      <w:r w:rsidRPr="0014339F">
        <w:rPr>
          <w:rFonts w:ascii="Arial" w:eastAsia="Times New Roman" w:hAnsi="Arial" w:cs="Arial"/>
          <w:bCs/>
          <w:color w:val="000000"/>
          <w:lang w:eastAsia="en-AU"/>
        </w:rPr>
        <w:t>- 2019-20 financial year</w:t>
      </w:r>
      <w:r w:rsidRPr="0014339F">
        <w:rPr>
          <w:rFonts w:ascii="Arial" w:eastAsia="Times New Roman" w:hAnsi="Arial" w:cs="Arial"/>
          <w:bCs/>
          <w:color w:val="000000"/>
          <w:lang w:eastAsia="en-AU"/>
        </w:rPr>
        <w:br/>
        <w:t>- Other (please specify)</w:t>
      </w:r>
    </w:p>
    <w:p w:rsidR="00BD69DA" w:rsidRPr="0014339F" w:rsidRDefault="00BD69DA" w:rsidP="00BD69DA">
      <w:pPr>
        <w:pStyle w:val="ListParagraph"/>
        <w:shd w:val="clear" w:color="auto" w:fill="FFFFFF"/>
        <w:spacing w:after="0" w:line="240" w:lineRule="auto"/>
        <w:outlineLvl w:val="3"/>
        <w:rPr>
          <w:rFonts w:ascii="Arial" w:eastAsia="Times New Roman" w:hAnsi="Arial" w:cs="Arial"/>
          <w:b/>
          <w:bCs/>
          <w:color w:val="000000"/>
          <w:lang w:eastAsia="en-AU"/>
        </w:rPr>
      </w:pPr>
    </w:p>
    <w:p w:rsidR="00BD69DA" w:rsidRPr="0014339F" w:rsidRDefault="00BD69DA" w:rsidP="00BD69DA">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 xml:space="preserve">Please describe the </w:t>
      </w:r>
      <w:r w:rsidR="00FE5A6C">
        <w:rPr>
          <w:rFonts w:ascii="Arial" w:eastAsia="Times New Roman" w:hAnsi="Arial" w:cs="Arial"/>
          <w:b/>
          <w:bCs/>
          <w:color w:val="000000"/>
          <w:bdr w:val="none" w:sz="0" w:space="0" w:color="auto" w:frame="1"/>
          <w:lang w:eastAsia="en-AU"/>
        </w:rPr>
        <w:t>product</w:t>
      </w:r>
      <w:r w:rsidR="00FE5A6C" w:rsidRPr="0014339F">
        <w:rPr>
          <w:rFonts w:ascii="Arial" w:eastAsia="Times New Roman" w:hAnsi="Arial" w:cs="Arial"/>
          <w:b/>
          <w:bCs/>
          <w:color w:val="000000"/>
          <w:bdr w:val="none" w:sz="0" w:space="0" w:color="auto" w:frame="1"/>
          <w:lang w:eastAsia="en-AU"/>
        </w:rPr>
        <w:t xml:space="preserve"> </w:t>
      </w:r>
      <w:r w:rsidRPr="0014339F">
        <w:rPr>
          <w:rFonts w:ascii="Arial" w:eastAsia="Times New Roman" w:hAnsi="Arial" w:cs="Arial"/>
          <w:b/>
          <w:bCs/>
          <w:color w:val="000000"/>
          <w:bdr w:val="none" w:sz="0" w:space="0" w:color="auto" w:frame="1"/>
          <w:lang w:eastAsia="en-AU"/>
        </w:rPr>
        <w:t>and how it meets each award criteria (in </w:t>
      </w:r>
      <w:r w:rsidRPr="0014339F">
        <w:rPr>
          <w:rFonts w:ascii="Arial" w:eastAsia="Times New Roman" w:hAnsi="Arial" w:cs="Arial"/>
          <w:b/>
          <w:bCs/>
          <w:color w:val="000000"/>
          <w:u w:val="single"/>
          <w:bdr w:val="none" w:sz="0" w:space="0" w:color="auto" w:frame="1"/>
          <w:lang w:eastAsia="en-AU"/>
        </w:rPr>
        <w:t>at least 250 words</w:t>
      </w:r>
      <w:r w:rsidRPr="0014339F">
        <w:rPr>
          <w:rFonts w:ascii="Arial" w:eastAsia="Times New Roman" w:hAnsi="Arial" w:cs="Arial"/>
          <w:b/>
          <w:bCs/>
          <w:color w:val="000000"/>
          <w:bdr w:val="none" w:sz="0" w:space="0" w:color="auto" w:frame="1"/>
          <w:lang w:eastAsia="en-AU"/>
        </w:rPr>
        <w:t> and no more than 400). Include the challenges it aimed to address, ultimate goals and results/impact.</w:t>
      </w:r>
      <w:r w:rsidRPr="0014339F">
        <w:rPr>
          <w:rFonts w:ascii="Arial" w:eastAsia="Times New Roman" w:hAnsi="Arial" w:cs="Arial"/>
          <w:b/>
          <w:bCs/>
          <w:color w:val="000000"/>
          <w:bdr w:val="none" w:sz="0" w:space="0" w:color="auto" w:frame="1"/>
          <w:lang w:eastAsia="en-AU"/>
        </w:rPr>
        <w:br/>
      </w:r>
      <w:r w:rsidRPr="0014339F">
        <w:rPr>
          <w:rFonts w:ascii="Arial" w:eastAsia="Times New Roman" w:hAnsi="Arial" w:cs="Arial"/>
          <w:b/>
          <w:bCs/>
          <w:color w:val="000000"/>
          <w:bdr w:val="none" w:sz="0" w:space="0" w:color="auto" w:frame="1"/>
          <w:lang w:eastAsia="en-AU"/>
        </w:rPr>
        <w:br/>
        <w:t>IoT Hub reserves the right to publish details of your award entry, but will not publish information that you indicate is confidential.</w:t>
      </w:r>
      <w:r w:rsidRPr="0014339F">
        <w:rPr>
          <w:rFonts w:ascii="Arial" w:eastAsia="Times New Roman" w:hAnsi="Arial" w:cs="Arial"/>
          <w:color w:val="000000"/>
          <w:lang w:eastAsia="en-AU"/>
        </w:rPr>
        <w:t xml:space="preserve"> </w:t>
      </w:r>
    </w:p>
    <w:p w:rsidR="00BD69DA" w:rsidRPr="0014339F" w:rsidRDefault="00BD69DA" w:rsidP="00BD69DA">
      <w:pPr>
        <w:shd w:val="clear" w:color="auto" w:fill="FFFFFF"/>
        <w:spacing w:after="0" w:line="240" w:lineRule="auto"/>
        <w:ind w:left="-15" w:right="-15"/>
        <w:outlineLvl w:val="2"/>
        <w:rPr>
          <w:rFonts w:ascii="Arial" w:eastAsia="Times New Roman" w:hAnsi="Arial" w:cs="Arial"/>
          <w:b/>
          <w:bCs/>
          <w:color w:val="000000"/>
          <w:lang w:eastAsia="en-AU"/>
        </w:rPr>
      </w:pPr>
    </w:p>
    <w:p w:rsidR="00BD69DA" w:rsidRPr="0014339F" w:rsidRDefault="00BD69DA" w:rsidP="00BD69DA">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Please provide tangible evidence of how it meets the award criteria – such as metrics.</w:t>
      </w:r>
      <w:r w:rsidRPr="0014339F">
        <w:rPr>
          <w:rFonts w:ascii="Arial" w:eastAsia="Times New Roman" w:hAnsi="Arial" w:cs="Arial"/>
          <w:b/>
          <w:bCs/>
          <w:color w:val="000000"/>
          <w:bdr w:val="none" w:sz="0" w:space="0" w:color="auto" w:frame="1"/>
          <w:lang w:eastAsia="en-AU"/>
        </w:rPr>
        <w:br/>
      </w:r>
      <w:r w:rsidRPr="0014339F">
        <w:rPr>
          <w:rFonts w:ascii="Arial" w:eastAsia="Times New Roman" w:hAnsi="Arial" w:cs="Arial"/>
          <w:b/>
          <w:bCs/>
          <w:color w:val="000000"/>
          <w:bdr w:val="none" w:sz="0" w:space="0" w:color="auto" w:frame="1"/>
          <w:lang w:eastAsia="en-AU"/>
        </w:rPr>
        <w:br/>
      </w:r>
      <w:r w:rsidRPr="0014339F">
        <w:rPr>
          <w:rFonts w:ascii="Arial" w:eastAsia="Times New Roman" w:hAnsi="Arial" w:cs="Arial"/>
          <w:b/>
          <w:bCs/>
          <w:color w:val="000000"/>
          <w:bdr w:val="none" w:sz="0" w:space="0" w:color="auto" w:frame="1"/>
          <w:lang w:eastAsia="en-AU"/>
        </w:rPr>
        <w:lastRenderedPageBreak/>
        <w:t>IoT Hub reserves the right to publish details of your award entry, but will not publish information that you indicate is confidential.</w:t>
      </w:r>
      <w:r w:rsidRPr="0014339F">
        <w:rPr>
          <w:rFonts w:ascii="Arial" w:eastAsia="Times New Roman" w:hAnsi="Arial" w:cs="Arial"/>
          <w:color w:val="000000"/>
          <w:lang w:eastAsia="en-AU"/>
        </w:rPr>
        <w:t xml:space="preserve"> </w:t>
      </w:r>
    </w:p>
    <w:p w:rsidR="00BD69DA" w:rsidRPr="0014339F" w:rsidRDefault="00BD69DA" w:rsidP="00BD69DA">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BD69DA" w:rsidRPr="0014339F" w:rsidRDefault="00BD69DA" w:rsidP="00BD69DA">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Please list the main organisations involved and how they were involved.</w:t>
      </w:r>
      <w:r w:rsidRPr="0014339F">
        <w:rPr>
          <w:rFonts w:ascii="Arial" w:eastAsia="Times New Roman" w:hAnsi="Arial" w:cs="Arial"/>
          <w:color w:val="000000"/>
          <w:lang w:eastAsia="en-AU"/>
        </w:rPr>
        <w:t xml:space="preserve"> </w:t>
      </w:r>
    </w:p>
    <w:p w:rsidR="00BD69DA" w:rsidRPr="0014339F" w:rsidRDefault="00BD69DA" w:rsidP="00BD69DA">
      <w:pPr>
        <w:shd w:val="clear" w:color="auto" w:fill="FFFFFF"/>
        <w:spacing w:line="240" w:lineRule="auto"/>
        <w:rPr>
          <w:rFonts w:ascii="Arial" w:eastAsia="Times New Roman" w:hAnsi="Arial" w:cs="Arial"/>
          <w:color w:val="000000"/>
          <w:lang w:eastAsia="en-AU"/>
        </w:rPr>
      </w:pPr>
    </w:p>
    <w:p w:rsidR="00BD69DA" w:rsidRPr="0014339F" w:rsidRDefault="00BD69DA" w:rsidP="00BD69DA">
      <w:pPr>
        <w:pStyle w:val="ListParagraph"/>
        <w:numPr>
          <w:ilvl w:val="0"/>
          <w:numId w:val="8"/>
        </w:numPr>
        <w:shd w:val="clear" w:color="auto" w:fill="FFFFFF"/>
        <w:spacing w:line="240" w:lineRule="auto"/>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 xml:space="preserve">Please name the senior decision maker responsible for the </w:t>
      </w:r>
      <w:r w:rsidR="00FE5A6C">
        <w:rPr>
          <w:rFonts w:ascii="Arial" w:eastAsia="Times New Roman" w:hAnsi="Arial" w:cs="Arial"/>
          <w:b/>
          <w:bCs/>
          <w:color w:val="000000"/>
          <w:bdr w:val="none" w:sz="0" w:space="0" w:color="auto" w:frame="1"/>
          <w:lang w:eastAsia="en-AU"/>
        </w:rPr>
        <w:t>product.</w:t>
      </w:r>
    </w:p>
    <w:p w:rsidR="00BD69DA" w:rsidRPr="0014339F" w:rsidRDefault="00BD69DA" w:rsidP="00BD69DA">
      <w:pPr>
        <w:shd w:val="clear" w:color="auto" w:fill="FFFFFF"/>
        <w:spacing w:line="240" w:lineRule="auto"/>
        <w:ind w:left="1440"/>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r w:rsidRPr="0014339F">
        <w:rPr>
          <w:rFonts w:ascii="Arial" w:eastAsia="Times New Roman" w:hAnsi="Arial" w:cs="Arial"/>
          <w:color w:val="000000"/>
          <w:lang w:eastAsia="en-AU"/>
        </w:rPr>
        <w:br/>
        <w:t xml:space="preserve">- Last name </w:t>
      </w:r>
      <w:r w:rsidRPr="0014339F">
        <w:rPr>
          <w:rFonts w:ascii="Arial" w:eastAsia="Times New Roman" w:hAnsi="Arial" w:cs="Arial"/>
          <w:color w:val="000000"/>
          <w:lang w:eastAsia="en-AU"/>
        </w:rPr>
        <w:br/>
        <w:t xml:space="preserve">- Email </w:t>
      </w:r>
      <w:r w:rsidRPr="0014339F">
        <w:rPr>
          <w:rFonts w:ascii="Arial" w:eastAsia="Times New Roman" w:hAnsi="Arial" w:cs="Arial"/>
          <w:color w:val="000000"/>
          <w:lang w:eastAsia="en-AU"/>
        </w:rPr>
        <w:br/>
        <w:t xml:space="preserve">- Job title </w:t>
      </w:r>
      <w:r w:rsidRPr="0014339F">
        <w:rPr>
          <w:rFonts w:ascii="Arial" w:eastAsia="Times New Roman" w:hAnsi="Arial" w:cs="Arial"/>
          <w:color w:val="000000"/>
          <w:lang w:eastAsia="en-AU"/>
        </w:rPr>
        <w:br/>
        <w:t>- Organisation</w:t>
      </w:r>
    </w:p>
    <w:p w:rsidR="00BD69DA" w:rsidRPr="0014339F" w:rsidRDefault="00BD69DA" w:rsidP="00BD69DA">
      <w:pPr>
        <w:pStyle w:val="ListParagraph"/>
        <w:numPr>
          <w:ilvl w:val="0"/>
          <w:numId w:val="11"/>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Please upload high resolution logo of the key organisation involved in the nominated activity, for our use if your nomination is a finalist. (File size limit is 16MB)</w:t>
      </w:r>
    </w:p>
    <w:p w:rsidR="00E0489E" w:rsidRDefault="00497766" w:rsidP="003E0B02">
      <w:pPr>
        <w:rPr>
          <w:rFonts w:ascii="Arial" w:hAnsi="Arial" w:cs="Arial"/>
          <w:color w:val="FF0000"/>
          <w:sz w:val="28"/>
        </w:rPr>
      </w:pPr>
      <w:r>
        <w:rPr>
          <w:rFonts w:ascii="Arial" w:hAnsi="Arial" w:cs="Arial"/>
          <w:color w:val="FF0000"/>
          <w:sz w:val="28"/>
        </w:rPr>
        <w:br w:type="column"/>
      </w:r>
      <w:r w:rsidR="00E0489E">
        <w:rPr>
          <w:rFonts w:ascii="Arial" w:hAnsi="Arial" w:cs="Arial"/>
          <w:noProof/>
          <w:color w:val="FF0000"/>
          <w:sz w:val="28"/>
          <w:lang w:eastAsia="en-AU"/>
        </w:rPr>
        <w:lastRenderedPageBreak/>
        <w:drawing>
          <wp:inline distT="0" distB="0" distL="0" distR="0">
            <wp:extent cx="5731510" cy="7664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oTAwards-SurveyHeader.jpg"/>
                    <pic:cNvPicPr/>
                  </pic:nvPicPr>
                  <pic:blipFill>
                    <a:blip r:embed="rId8">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2E403C" w:rsidRDefault="002E403C" w:rsidP="002E4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2E403C" w:rsidRPr="0014339F" w:rsidRDefault="002E403C" w:rsidP="002E403C">
      <w:pPr>
        <w:rPr>
          <w:rFonts w:ascii="Arial" w:hAnsi="Arial" w:cs="Arial"/>
          <w:color w:val="FF0000"/>
          <w:sz w:val="28"/>
        </w:rPr>
      </w:pPr>
      <w:r w:rsidRPr="0014339F">
        <w:rPr>
          <w:rFonts w:ascii="Arial" w:hAnsi="Arial" w:cs="Arial"/>
          <w:color w:val="FF0000"/>
          <w:sz w:val="28"/>
        </w:rPr>
        <w:t xml:space="preserve">To enter the IoT Awards you must </w:t>
      </w:r>
      <w:hyperlink r:id="rId15" w:history="1">
        <w:r w:rsidRPr="0014339F">
          <w:rPr>
            <w:rStyle w:val="Hyperlink"/>
            <w:rFonts w:ascii="Arial" w:hAnsi="Arial" w:cs="Arial"/>
            <w:sz w:val="28"/>
          </w:rPr>
          <w:t xml:space="preserve">fill in the </w:t>
        </w:r>
        <w:r>
          <w:rPr>
            <w:rStyle w:val="Hyperlink"/>
            <w:rFonts w:ascii="Arial" w:hAnsi="Arial" w:cs="Arial"/>
            <w:sz w:val="28"/>
          </w:rPr>
          <w:t xml:space="preserve">online </w:t>
        </w:r>
        <w:r w:rsidRPr="0014339F">
          <w:rPr>
            <w:rStyle w:val="Hyperlink"/>
            <w:rFonts w:ascii="Arial" w:hAnsi="Arial" w:cs="Arial"/>
            <w:sz w:val="28"/>
          </w:rPr>
          <w:t>entry form here</w:t>
        </w:r>
      </w:hyperlink>
      <w:r w:rsidRPr="0014339F">
        <w:rPr>
          <w:rFonts w:ascii="Arial" w:hAnsi="Arial" w:cs="Arial"/>
          <w:color w:val="FF0000"/>
          <w:sz w:val="28"/>
        </w:rPr>
        <w:t xml:space="preserve">. </w:t>
      </w:r>
    </w:p>
    <w:p w:rsidR="002E403C" w:rsidRDefault="002E403C" w:rsidP="003E0B02">
      <w:pPr>
        <w:rPr>
          <w:rFonts w:ascii="Arial" w:hAnsi="Arial" w:cs="Arial"/>
          <w:color w:val="FF0000"/>
          <w:sz w:val="28"/>
        </w:rPr>
      </w:pPr>
    </w:p>
    <w:p w:rsidR="002E403C" w:rsidRPr="00497766" w:rsidRDefault="002E403C" w:rsidP="002E403C">
      <w:pPr>
        <w:rPr>
          <w:rFonts w:ascii="Arial" w:hAnsi="Arial" w:cs="Arial"/>
          <w:color w:val="FF0000"/>
          <w:sz w:val="28"/>
        </w:rPr>
      </w:pPr>
      <w:r w:rsidRPr="003E0B02">
        <w:rPr>
          <w:rFonts w:ascii="Arial" w:hAnsi="Arial" w:cs="Arial"/>
          <w:b/>
          <w:color w:val="000000"/>
          <w:sz w:val="28"/>
          <w:shd w:val="clear" w:color="auto" w:fill="FFFFFF"/>
        </w:rPr>
        <w:t>Intelligent Data Infrastructure Award</w:t>
      </w:r>
    </w:p>
    <w:p w:rsidR="003E0B02" w:rsidRPr="003E0B02" w:rsidRDefault="003E0B02" w:rsidP="003E0B02">
      <w:pPr>
        <w:rPr>
          <w:rFonts w:ascii="Arial" w:hAnsi="Arial" w:cs="Arial"/>
        </w:rPr>
      </w:pPr>
      <w:r w:rsidRPr="003E0B02">
        <w:rPr>
          <w:rFonts w:ascii="Arial" w:hAnsi="Arial" w:cs="Arial"/>
        </w:rPr>
        <w:t xml:space="preserve">This award recognises innovative IoT technology infrastructure, platforms and services that supports multiple sectors and has made a significant impact on industry/s, state/s or the nation. The award also recognises the policies and initiatives that enable and </w:t>
      </w:r>
      <w:r>
        <w:rPr>
          <w:rFonts w:ascii="Arial" w:hAnsi="Arial" w:cs="Arial"/>
        </w:rPr>
        <w:t>accelerate that infrastructure.</w:t>
      </w:r>
    </w:p>
    <w:p w:rsidR="003E0B02" w:rsidRPr="003E0B02" w:rsidRDefault="003E0B02" w:rsidP="003E0B02">
      <w:pPr>
        <w:rPr>
          <w:rFonts w:ascii="Arial" w:hAnsi="Arial" w:cs="Arial"/>
        </w:rPr>
      </w:pPr>
      <w:r w:rsidRPr="003E0B02">
        <w:rPr>
          <w:rFonts w:ascii="Arial" w:hAnsi="Arial" w:cs="Arial"/>
        </w:rPr>
        <w:t>For example, networks, data repositories and government pro</w:t>
      </w:r>
      <w:r>
        <w:rPr>
          <w:rFonts w:ascii="Arial" w:hAnsi="Arial" w:cs="Arial"/>
        </w:rPr>
        <w:t>curement policies are eligible.</w:t>
      </w:r>
    </w:p>
    <w:p w:rsidR="003E0B02" w:rsidRPr="003E0B02" w:rsidRDefault="003E0B02" w:rsidP="003E0B02">
      <w:pPr>
        <w:rPr>
          <w:rFonts w:ascii="Arial" w:hAnsi="Arial" w:cs="Arial"/>
          <w:b/>
        </w:rPr>
      </w:pPr>
      <w:r w:rsidRPr="003E0B02">
        <w:rPr>
          <w:rFonts w:ascii="Arial" w:hAnsi="Arial" w:cs="Arial"/>
          <w:b/>
        </w:rPr>
        <w:t>Judges will look for evidence of:</w:t>
      </w:r>
    </w:p>
    <w:p w:rsidR="003E0B02" w:rsidRPr="003E0B02" w:rsidRDefault="003E0B02" w:rsidP="003E0B02">
      <w:pPr>
        <w:pStyle w:val="ListParagraph"/>
        <w:numPr>
          <w:ilvl w:val="0"/>
          <w:numId w:val="5"/>
        </w:numPr>
        <w:rPr>
          <w:rFonts w:ascii="Arial" w:hAnsi="Arial" w:cs="Arial"/>
        </w:rPr>
      </w:pPr>
      <w:r w:rsidRPr="003E0B02">
        <w:rPr>
          <w:rFonts w:ascii="Arial" w:hAnsi="Arial" w:cs="Arial"/>
        </w:rPr>
        <w:t>Innovation (e.g. new technology, new business models and new outcomes. Greater weight will be given to transformational innovation)</w:t>
      </w:r>
    </w:p>
    <w:p w:rsidR="003E0B02" w:rsidRPr="003E0B02" w:rsidRDefault="003E0B02" w:rsidP="003E0B02">
      <w:pPr>
        <w:pStyle w:val="ListParagraph"/>
        <w:numPr>
          <w:ilvl w:val="0"/>
          <w:numId w:val="5"/>
        </w:numPr>
        <w:rPr>
          <w:rFonts w:ascii="Arial" w:hAnsi="Arial" w:cs="Arial"/>
        </w:rPr>
      </w:pPr>
      <w:r w:rsidRPr="003E0B02">
        <w:rPr>
          <w:rFonts w:ascii="Arial" w:hAnsi="Arial" w:cs="Arial"/>
        </w:rPr>
        <w:t>Social good (health and well-being, education, environmental conservation, sustainability,  justice, equality, inclusivity, trust)</w:t>
      </w:r>
    </w:p>
    <w:p w:rsidR="003E0B02" w:rsidRDefault="003E0B02" w:rsidP="003E0B02">
      <w:pPr>
        <w:pStyle w:val="ListParagraph"/>
        <w:numPr>
          <w:ilvl w:val="0"/>
          <w:numId w:val="5"/>
        </w:numPr>
        <w:rPr>
          <w:rFonts w:ascii="Arial" w:hAnsi="Arial" w:cs="Arial"/>
        </w:rPr>
      </w:pPr>
      <w:r w:rsidRPr="003E0B02">
        <w:rPr>
          <w:rFonts w:ascii="Arial" w:hAnsi="Arial" w:cs="Arial"/>
        </w:rPr>
        <w:t>Impact (especially return on investment and economic outcomes including competitiveness, productivity, jobs, exports and value-add. Greater weight will be given to broader potential impact)</w:t>
      </w:r>
    </w:p>
    <w:p w:rsidR="00D74FC7" w:rsidRPr="0014339F" w:rsidRDefault="00D74FC7" w:rsidP="00D74FC7">
      <w:pPr>
        <w:rPr>
          <w:rFonts w:ascii="Arial" w:hAnsi="Arial" w:cs="Arial"/>
          <w:color w:val="000000"/>
          <w:shd w:val="clear" w:color="auto" w:fill="FFFFFF"/>
        </w:rPr>
      </w:pPr>
      <w:r w:rsidRPr="0014339F">
        <w:rPr>
          <w:rFonts w:ascii="Arial" w:hAnsi="Arial" w:cs="Arial"/>
          <w:b/>
          <w:color w:val="000000"/>
          <w:shd w:val="clear" w:color="auto" w:fill="FFFFFF"/>
        </w:rPr>
        <w:t>Entry</w:t>
      </w:r>
      <w:r>
        <w:rPr>
          <w:rFonts w:ascii="Arial" w:hAnsi="Arial" w:cs="Arial"/>
          <w:b/>
          <w:color w:val="000000"/>
          <w:shd w:val="clear" w:color="auto" w:fill="FFFFFF"/>
        </w:rPr>
        <w:t xml:space="preserve"> questions </w:t>
      </w:r>
    </w:p>
    <w:p w:rsidR="00D74FC7" w:rsidRPr="0014339F" w:rsidRDefault="00D74FC7" w:rsidP="00D74FC7">
      <w:pPr>
        <w:pStyle w:val="ListParagraph"/>
        <w:numPr>
          <w:ilvl w:val="0"/>
          <w:numId w:val="10"/>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Please enter your details (details of the person submitting the information):</w:t>
      </w:r>
    </w:p>
    <w:p w:rsidR="00D74FC7" w:rsidRPr="0014339F" w:rsidRDefault="00D74FC7" w:rsidP="00D74FC7">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p>
    <w:p w:rsidR="00D74FC7" w:rsidRPr="0014339F" w:rsidRDefault="00D74FC7" w:rsidP="00D74FC7">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Last Name </w:t>
      </w:r>
    </w:p>
    <w:p w:rsidR="00D74FC7" w:rsidRPr="0014339F" w:rsidRDefault="00D74FC7" w:rsidP="00D74FC7">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Work Email </w:t>
      </w:r>
    </w:p>
    <w:p w:rsidR="00D74FC7" w:rsidRPr="0014339F" w:rsidRDefault="00D74FC7" w:rsidP="00D74FC7">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Job Title </w:t>
      </w:r>
    </w:p>
    <w:p w:rsidR="00D74FC7" w:rsidRPr="0014339F" w:rsidRDefault="00D74FC7" w:rsidP="00D74FC7">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Organisation </w:t>
      </w:r>
    </w:p>
    <w:p w:rsidR="00D74FC7" w:rsidRPr="0014339F" w:rsidRDefault="00D74FC7" w:rsidP="00D74FC7">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Phone</w:t>
      </w:r>
    </w:p>
    <w:p w:rsidR="00D74FC7" w:rsidRPr="0014339F" w:rsidRDefault="00D74FC7" w:rsidP="00D74FC7">
      <w:pPr>
        <w:shd w:val="clear" w:color="auto" w:fill="FFFFFF"/>
        <w:spacing w:after="0" w:line="240" w:lineRule="auto"/>
        <w:ind w:left="-15" w:right="-15"/>
        <w:outlineLvl w:val="2"/>
        <w:rPr>
          <w:rFonts w:ascii="Arial" w:eastAsia="Times New Roman" w:hAnsi="Arial" w:cs="Arial"/>
          <w:b/>
          <w:bCs/>
          <w:color w:val="000000"/>
          <w:lang w:eastAsia="en-AU"/>
        </w:rPr>
      </w:pPr>
    </w:p>
    <w:p w:rsidR="00D74FC7" w:rsidRPr="0014339F" w:rsidRDefault="00D74FC7" w:rsidP="00D74FC7">
      <w:pPr>
        <w:pStyle w:val="ListParagraph"/>
        <w:numPr>
          <w:ilvl w:val="0"/>
          <w:numId w:val="10"/>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Please name the IoT infrastructure</w:t>
      </w:r>
      <w:r w:rsidR="00370CDC">
        <w:rPr>
          <w:rFonts w:ascii="Arial" w:eastAsia="Times New Roman" w:hAnsi="Arial" w:cs="Arial"/>
          <w:b/>
          <w:bCs/>
          <w:color w:val="000000"/>
          <w:bdr w:val="none" w:sz="0" w:space="0" w:color="auto" w:frame="1"/>
          <w:lang w:eastAsia="en-AU"/>
        </w:rPr>
        <w:t>/platform/service/initiative</w:t>
      </w:r>
      <w:r w:rsidRPr="0014339F">
        <w:rPr>
          <w:rFonts w:ascii="Arial" w:eastAsia="Times New Roman" w:hAnsi="Arial" w:cs="Arial"/>
          <w:b/>
          <w:bCs/>
          <w:color w:val="000000"/>
          <w:bdr w:val="none" w:sz="0" w:space="0" w:color="auto" w:frame="1"/>
          <w:lang w:eastAsia="en-AU"/>
        </w:rPr>
        <w:t xml:space="preserve"> </w:t>
      </w:r>
      <w:r w:rsidR="00370CDC">
        <w:rPr>
          <w:rFonts w:ascii="Arial" w:eastAsia="Times New Roman" w:hAnsi="Arial" w:cs="Arial"/>
          <w:b/>
          <w:bCs/>
          <w:color w:val="000000"/>
          <w:bdr w:val="none" w:sz="0" w:space="0" w:color="auto" w:frame="1"/>
          <w:lang w:eastAsia="en-AU"/>
        </w:rPr>
        <w:t xml:space="preserve">etc. </w:t>
      </w:r>
      <w:r w:rsidRPr="0014339F">
        <w:rPr>
          <w:rFonts w:ascii="Arial" w:eastAsia="Times New Roman" w:hAnsi="Arial" w:cs="Arial"/>
          <w:b/>
          <w:bCs/>
          <w:color w:val="000000"/>
          <w:bdr w:val="none" w:sz="0" w:space="0" w:color="auto" w:frame="1"/>
          <w:lang w:eastAsia="en-AU"/>
        </w:rPr>
        <w:t>you are nominating for an award (single sentence).</w:t>
      </w:r>
    </w:p>
    <w:p w:rsidR="00D74FC7" w:rsidRPr="0014339F" w:rsidRDefault="00D74FC7" w:rsidP="00D74FC7">
      <w:p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color w:val="000000"/>
          <w:lang w:eastAsia="en-AU"/>
        </w:rPr>
        <w:t xml:space="preserve"> </w:t>
      </w:r>
    </w:p>
    <w:p w:rsidR="00D74FC7" w:rsidRPr="0014339F" w:rsidRDefault="00D74FC7" w:rsidP="00D74FC7">
      <w:pPr>
        <w:pStyle w:val="ListParagraph"/>
        <w:numPr>
          <w:ilvl w:val="0"/>
          <w:numId w:val="9"/>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 xml:space="preserve">When was the </w:t>
      </w:r>
      <w:r w:rsidR="00370CDC" w:rsidRPr="0014339F">
        <w:rPr>
          <w:rFonts w:ascii="Arial" w:eastAsia="Times New Roman" w:hAnsi="Arial" w:cs="Arial"/>
          <w:b/>
          <w:bCs/>
          <w:color w:val="000000"/>
          <w:bdr w:val="none" w:sz="0" w:space="0" w:color="auto" w:frame="1"/>
          <w:lang w:eastAsia="en-AU"/>
        </w:rPr>
        <w:t>infrastructure</w:t>
      </w:r>
      <w:r w:rsidR="00370CDC">
        <w:rPr>
          <w:rFonts w:ascii="Arial" w:eastAsia="Times New Roman" w:hAnsi="Arial" w:cs="Arial"/>
          <w:b/>
          <w:bCs/>
          <w:color w:val="000000"/>
          <w:bdr w:val="none" w:sz="0" w:space="0" w:color="auto" w:frame="1"/>
          <w:lang w:eastAsia="en-AU"/>
        </w:rPr>
        <w:t>/platform/service/initiative</w:t>
      </w:r>
      <w:r w:rsidR="00370CDC" w:rsidRPr="0014339F">
        <w:rPr>
          <w:rFonts w:ascii="Arial" w:eastAsia="Times New Roman" w:hAnsi="Arial" w:cs="Arial"/>
          <w:b/>
          <w:bCs/>
          <w:color w:val="000000"/>
          <w:bdr w:val="none" w:sz="0" w:space="0" w:color="auto" w:frame="1"/>
          <w:lang w:eastAsia="en-AU"/>
        </w:rPr>
        <w:t xml:space="preserve"> </w:t>
      </w:r>
      <w:r w:rsidR="00370CDC">
        <w:rPr>
          <w:rFonts w:ascii="Arial" w:eastAsia="Times New Roman" w:hAnsi="Arial" w:cs="Arial"/>
          <w:b/>
          <w:bCs/>
          <w:color w:val="000000"/>
          <w:bdr w:val="none" w:sz="0" w:space="0" w:color="auto" w:frame="1"/>
          <w:lang w:eastAsia="en-AU"/>
        </w:rPr>
        <w:t>etc.</w:t>
      </w:r>
      <w:r w:rsidRPr="0014339F">
        <w:rPr>
          <w:rFonts w:ascii="Arial" w:eastAsia="Times New Roman" w:hAnsi="Arial" w:cs="Arial"/>
          <w:b/>
          <w:bCs/>
          <w:color w:val="000000"/>
          <w:bdr w:val="none" w:sz="0" w:space="0" w:color="auto" w:frame="1"/>
          <w:lang w:eastAsia="en-AU"/>
        </w:rPr>
        <w:t xml:space="preserve"> performed or launched? (It must have been performed or launched in the 2019-20 financial year to be eligible).</w:t>
      </w:r>
    </w:p>
    <w:p w:rsidR="00D74FC7" w:rsidRPr="0014339F" w:rsidRDefault="00D74FC7" w:rsidP="00D74FC7">
      <w:pPr>
        <w:shd w:val="clear" w:color="auto" w:fill="FFFFFF"/>
        <w:spacing w:after="0" w:line="240" w:lineRule="auto"/>
        <w:ind w:left="1440"/>
        <w:outlineLvl w:val="3"/>
        <w:rPr>
          <w:rFonts w:ascii="Arial" w:eastAsia="Times New Roman" w:hAnsi="Arial" w:cs="Arial"/>
          <w:bCs/>
          <w:color w:val="000000"/>
          <w:lang w:eastAsia="en-AU"/>
        </w:rPr>
      </w:pPr>
      <w:r w:rsidRPr="0014339F">
        <w:rPr>
          <w:rFonts w:ascii="Arial" w:eastAsia="Times New Roman" w:hAnsi="Arial" w:cs="Arial"/>
          <w:bCs/>
          <w:color w:val="000000"/>
          <w:lang w:eastAsia="en-AU"/>
        </w:rPr>
        <w:t>- 2019-20 financial year</w:t>
      </w:r>
      <w:r w:rsidRPr="0014339F">
        <w:rPr>
          <w:rFonts w:ascii="Arial" w:eastAsia="Times New Roman" w:hAnsi="Arial" w:cs="Arial"/>
          <w:bCs/>
          <w:color w:val="000000"/>
          <w:lang w:eastAsia="en-AU"/>
        </w:rPr>
        <w:br/>
        <w:t>- Other (please specify)</w:t>
      </w:r>
    </w:p>
    <w:p w:rsidR="00D74FC7" w:rsidRPr="0014339F" w:rsidRDefault="00D74FC7" w:rsidP="00D74FC7">
      <w:pPr>
        <w:pStyle w:val="ListParagraph"/>
        <w:shd w:val="clear" w:color="auto" w:fill="FFFFFF"/>
        <w:spacing w:after="0" w:line="240" w:lineRule="auto"/>
        <w:outlineLvl w:val="3"/>
        <w:rPr>
          <w:rFonts w:ascii="Arial" w:eastAsia="Times New Roman" w:hAnsi="Arial" w:cs="Arial"/>
          <w:b/>
          <w:bCs/>
          <w:color w:val="000000"/>
          <w:lang w:eastAsia="en-AU"/>
        </w:rPr>
      </w:pPr>
    </w:p>
    <w:p w:rsidR="00D74FC7" w:rsidRPr="0014339F" w:rsidRDefault="00D74FC7" w:rsidP="00D74FC7">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 xml:space="preserve">Please describe the </w:t>
      </w:r>
      <w:r w:rsidR="00370CDC" w:rsidRPr="0014339F">
        <w:rPr>
          <w:rFonts w:ascii="Arial" w:eastAsia="Times New Roman" w:hAnsi="Arial" w:cs="Arial"/>
          <w:b/>
          <w:bCs/>
          <w:color w:val="000000"/>
          <w:bdr w:val="none" w:sz="0" w:space="0" w:color="auto" w:frame="1"/>
          <w:lang w:eastAsia="en-AU"/>
        </w:rPr>
        <w:t>infrastructure</w:t>
      </w:r>
      <w:r w:rsidR="00370CDC">
        <w:rPr>
          <w:rFonts w:ascii="Arial" w:eastAsia="Times New Roman" w:hAnsi="Arial" w:cs="Arial"/>
          <w:b/>
          <w:bCs/>
          <w:color w:val="000000"/>
          <w:bdr w:val="none" w:sz="0" w:space="0" w:color="auto" w:frame="1"/>
          <w:lang w:eastAsia="en-AU"/>
        </w:rPr>
        <w:t>/platform/service/initiative</w:t>
      </w:r>
      <w:r w:rsidR="00370CDC" w:rsidRPr="0014339F">
        <w:rPr>
          <w:rFonts w:ascii="Arial" w:eastAsia="Times New Roman" w:hAnsi="Arial" w:cs="Arial"/>
          <w:b/>
          <w:bCs/>
          <w:color w:val="000000"/>
          <w:bdr w:val="none" w:sz="0" w:space="0" w:color="auto" w:frame="1"/>
          <w:lang w:eastAsia="en-AU"/>
        </w:rPr>
        <w:t xml:space="preserve"> </w:t>
      </w:r>
      <w:r w:rsidR="00370CDC">
        <w:rPr>
          <w:rFonts w:ascii="Arial" w:eastAsia="Times New Roman" w:hAnsi="Arial" w:cs="Arial"/>
          <w:b/>
          <w:bCs/>
          <w:color w:val="000000"/>
          <w:bdr w:val="none" w:sz="0" w:space="0" w:color="auto" w:frame="1"/>
          <w:lang w:eastAsia="en-AU"/>
        </w:rPr>
        <w:t>etc.</w:t>
      </w:r>
      <w:r w:rsidRPr="0014339F">
        <w:rPr>
          <w:rFonts w:ascii="Arial" w:eastAsia="Times New Roman" w:hAnsi="Arial" w:cs="Arial"/>
          <w:b/>
          <w:bCs/>
          <w:color w:val="000000"/>
          <w:bdr w:val="none" w:sz="0" w:space="0" w:color="auto" w:frame="1"/>
          <w:lang w:eastAsia="en-AU"/>
        </w:rPr>
        <w:t xml:space="preserve"> and how it meets each award criteria (in </w:t>
      </w:r>
      <w:r w:rsidRPr="0014339F">
        <w:rPr>
          <w:rFonts w:ascii="Arial" w:eastAsia="Times New Roman" w:hAnsi="Arial" w:cs="Arial"/>
          <w:b/>
          <w:bCs/>
          <w:color w:val="000000"/>
          <w:u w:val="single"/>
          <w:bdr w:val="none" w:sz="0" w:space="0" w:color="auto" w:frame="1"/>
          <w:lang w:eastAsia="en-AU"/>
        </w:rPr>
        <w:t>at least 250 words</w:t>
      </w:r>
      <w:r w:rsidRPr="0014339F">
        <w:rPr>
          <w:rFonts w:ascii="Arial" w:eastAsia="Times New Roman" w:hAnsi="Arial" w:cs="Arial"/>
          <w:b/>
          <w:bCs/>
          <w:color w:val="000000"/>
          <w:bdr w:val="none" w:sz="0" w:space="0" w:color="auto" w:frame="1"/>
          <w:lang w:eastAsia="en-AU"/>
        </w:rPr>
        <w:t> and no more than 400). Include the challenges it aimed to address, ultimate goals and results/impact.</w:t>
      </w:r>
      <w:r w:rsidRPr="0014339F">
        <w:rPr>
          <w:rFonts w:ascii="Arial" w:eastAsia="Times New Roman" w:hAnsi="Arial" w:cs="Arial"/>
          <w:b/>
          <w:bCs/>
          <w:color w:val="000000"/>
          <w:bdr w:val="none" w:sz="0" w:space="0" w:color="auto" w:frame="1"/>
          <w:lang w:eastAsia="en-AU"/>
        </w:rPr>
        <w:br/>
      </w:r>
      <w:r w:rsidRPr="0014339F">
        <w:rPr>
          <w:rFonts w:ascii="Arial" w:eastAsia="Times New Roman" w:hAnsi="Arial" w:cs="Arial"/>
          <w:b/>
          <w:bCs/>
          <w:color w:val="000000"/>
          <w:bdr w:val="none" w:sz="0" w:space="0" w:color="auto" w:frame="1"/>
          <w:lang w:eastAsia="en-AU"/>
        </w:rPr>
        <w:br/>
      </w:r>
      <w:r w:rsidRPr="0014339F">
        <w:rPr>
          <w:rFonts w:ascii="Arial" w:eastAsia="Times New Roman" w:hAnsi="Arial" w:cs="Arial"/>
          <w:b/>
          <w:bCs/>
          <w:color w:val="000000"/>
          <w:bdr w:val="none" w:sz="0" w:space="0" w:color="auto" w:frame="1"/>
          <w:lang w:eastAsia="en-AU"/>
        </w:rPr>
        <w:lastRenderedPageBreak/>
        <w:t>IoT Hub reserves the right to publish details of your award entry, but will not publish information that you indicate is confidential.</w:t>
      </w:r>
      <w:r w:rsidRPr="0014339F">
        <w:rPr>
          <w:rFonts w:ascii="Arial" w:eastAsia="Times New Roman" w:hAnsi="Arial" w:cs="Arial"/>
          <w:color w:val="000000"/>
          <w:lang w:eastAsia="en-AU"/>
        </w:rPr>
        <w:t xml:space="preserve"> </w:t>
      </w:r>
    </w:p>
    <w:p w:rsidR="00D74FC7" w:rsidRPr="0014339F" w:rsidRDefault="00D74FC7" w:rsidP="00D74FC7">
      <w:pPr>
        <w:shd w:val="clear" w:color="auto" w:fill="FFFFFF"/>
        <w:spacing w:after="0" w:line="240" w:lineRule="auto"/>
        <w:ind w:left="-15" w:right="-15"/>
        <w:outlineLvl w:val="2"/>
        <w:rPr>
          <w:rFonts w:ascii="Arial" w:eastAsia="Times New Roman" w:hAnsi="Arial" w:cs="Arial"/>
          <w:b/>
          <w:bCs/>
          <w:color w:val="000000"/>
          <w:lang w:eastAsia="en-AU"/>
        </w:rPr>
      </w:pPr>
    </w:p>
    <w:p w:rsidR="00D74FC7" w:rsidRPr="0014339F" w:rsidRDefault="00D74FC7" w:rsidP="00D74FC7">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Please provide tangible evidence of how it meets the award criteria – such as metrics.</w:t>
      </w:r>
      <w:r w:rsidRPr="0014339F">
        <w:rPr>
          <w:rFonts w:ascii="Arial" w:eastAsia="Times New Roman" w:hAnsi="Arial" w:cs="Arial"/>
          <w:b/>
          <w:bCs/>
          <w:color w:val="000000"/>
          <w:bdr w:val="none" w:sz="0" w:space="0" w:color="auto" w:frame="1"/>
          <w:lang w:eastAsia="en-AU"/>
        </w:rPr>
        <w:br/>
      </w:r>
      <w:r w:rsidRPr="0014339F">
        <w:rPr>
          <w:rFonts w:ascii="Arial" w:eastAsia="Times New Roman" w:hAnsi="Arial" w:cs="Arial"/>
          <w:b/>
          <w:bCs/>
          <w:color w:val="000000"/>
          <w:bdr w:val="none" w:sz="0" w:space="0" w:color="auto" w:frame="1"/>
          <w:lang w:eastAsia="en-AU"/>
        </w:rPr>
        <w:br/>
        <w:t>IoT Hub reserves the right to publish details of your award entry, but will not publish information that you indicate is confidential.</w:t>
      </w:r>
      <w:r w:rsidRPr="0014339F">
        <w:rPr>
          <w:rFonts w:ascii="Arial" w:eastAsia="Times New Roman" w:hAnsi="Arial" w:cs="Arial"/>
          <w:color w:val="000000"/>
          <w:lang w:eastAsia="en-AU"/>
        </w:rPr>
        <w:t xml:space="preserve"> </w:t>
      </w:r>
    </w:p>
    <w:p w:rsidR="00D74FC7" w:rsidRPr="0014339F" w:rsidRDefault="00D74FC7" w:rsidP="00D74FC7">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D74FC7" w:rsidRPr="0014339F" w:rsidRDefault="00D74FC7" w:rsidP="00D74FC7">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Please list the main organisations involved and how they were involved.</w:t>
      </w:r>
      <w:r w:rsidRPr="0014339F">
        <w:rPr>
          <w:rFonts w:ascii="Arial" w:eastAsia="Times New Roman" w:hAnsi="Arial" w:cs="Arial"/>
          <w:color w:val="000000"/>
          <w:lang w:eastAsia="en-AU"/>
        </w:rPr>
        <w:t xml:space="preserve"> </w:t>
      </w:r>
    </w:p>
    <w:p w:rsidR="00D74FC7" w:rsidRPr="0014339F" w:rsidRDefault="00D74FC7" w:rsidP="00D74FC7">
      <w:pPr>
        <w:shd w:val="clear" w:color="auto" w:fill="FFFFFF"/>
        <w:spacing w:line="240" w:lineRule="auto"/>
        <w:rPr>
          <w:rFonts w:ascii="Arial" w:eastAsia="Times New Roman" w:hAnsi="Arial" w:cs="Arial"/>
          <w:color w:val="000000"/>
          <w:lang w:eastAsia="en-AU"/>
        </w:rPr>
      </w:pPr>
    </w:p>
    <w:p w:rsidR="00D74FC7" w:rsidRPr="0014339F" w:rsidRDefault="00D74FC7" w:rsidP="00D74FC7">
      <w:pPr>
        <w:pStyle w:val="ListParagraph"/>
        <w:numPr>
          <w:ilvl w:val="0"/>
          <w:numId w:val="8"/>
        </w:numPr>
        <w:shd w:val="clear" w:color="auto" w:fill="FFFFFF"/>
        <w:spacing w:line="240" w:lineRule="auto"/>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 xml:space="preserve">Please name the senior decision maker responsible for the </w:t>
      </w:r>
      <w:r w:rsidR="00370CDC" w:rsidRPr="0014339F">
        <w:rPr>
          <w:rFonts w:ascii="Arial" w:eastAsia="Times New Roman" w:hAnsi="Arial" w:cs="Arial"/>
          <w:b/>
          <w:bCs/>
          <w:color w:val="000000"/>
          <w:bdr w:val="none" w:sz="0" w:space="0" w:color="auto" w:frame="1"/>
          <w:lang w:eastAsia="en-AU"/>
        </w:rPr>
        <w:t>infrastructure</w:t>
      </w:r>
      <w:r w:rsidR="00370CDC">
        <w:rPr>
          <w:rFonts w:ascii="Arial" w:eastAsia="Times New Roman" w:hAnsi="Arial" w:cs="Arial"/>
          <w:b/>
          <w:bCs/>
          <w:color w:val="000000"/>
          <w:bdr w:val="none" w:sz="0" w:space="0" w:color="auto" w:frame="1"/>
          <w:lang w:eastAsia="en-AU"/>
        </w:rPr>
        <w:t>/platform/service/initiative</w:t>
      </w:r>
      <w:r w:rsidR="00370CDC" w:rsidRPr="0014339F">
        <w:rPr>
          <w:rFonts w:ascii="Arial" w:eastAsia="Times New Roman" w:hAnsi="Arial" w:cs="Arial"/>
          <w:b/>
          <w:bCs/>
          <w:color w:val="000000"/>
          <w:bdr w:val="none" w:sz="0" w:space="0" w:color="auto" w:frame="1"/>
          <w:lang w:eastAsia="en-AU"/>
        </w:rPr>
        <w:t xml:space="preserve"> </w:t>
      </w:r>
      <w:r w:rsidR="00370CDC">
        <w:rPr>
          <w:rFonts w:ascii="Arial" w:eastAsia="Times New Roman" w:hAnsi="Arial" w:cs="Arial"/>
          <w:b/>
          <w:bCs/>
          <w:color w:val="000000"/>
          <w:bdr w:val="none" w:sz="0" w:space="0" w:color="auto" w:frame="1"/>
          <w:lang w:eastAsia="en-AU"/>
        </w:rPr>
        <w:t>etc.</w:t>
      </w:r>
    </w:p>
    <w:p w:rsidR="00D74FC7" w:rsidRPr="0014339F" w:rsidRDefault="00D74FC7" w:rsidP="00D74FC7">
      <w:pPr>
        <w:shd w:val="clear" w:color="auto" w:fill="FFFFFF"/>
        <w:spacing w:line="240" w:lineRule="auto"/>
        <w:ind w:left="1440"/>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r w:rsidRPr="0014339F">
        <w:rPr>
          <w:rFonts w:ascii="Arial" w:eastAsia="Times New Roman" w:hAnsi="Arial" w:cs="Arial"/>
          <w:color w:val="000000"/>
          <w:lang w:eastAsia="en-AU"/>
        </w:rPr>
        <w:br/>
        <w:t xml:space="preserve">- Last name </w:t>
      </w:r>
      <w:r w:rsidRPr="0014339F">
        <w:rPr>
          <w:rFonts w:ascii="Arial" w:eastAsia="Times New Roman" w:hAnsi="Arial" w:cs="Arial"/>
          <w:color w:val="000000"/>
          <w:lang w:eastAsia="en-AU"/>
        </w:rPr>
        <w:br/>
        <w:t xml:space="preserve">- Email </w:t>
      </w:r>
      <w:r w:rsidRPr="0014339F">
        <w:rPr>
          <w:rFonts w:ascii="Arial" w:eastAsia="Times New Roman" w:hAnsi="Arial" w:cs="Arial"/>
          <w:color w:val="000000"/>
          <w:lang w:eastAsia="en-AU"/>
        </w:rPr>
        <w:br/>
        <w:t xml:space="preserve">- Job title </w:t>
      </w:r>
      <w:r w:rsidRPr="0014339F">
        <w:rPr>
          <w:rFonts w:ascii="Arial" w:eastAsia="Times New Roman" w:hAnsi="Arial" w:cs="Arial"/>
          <w:color w:val="000000"/>
          <w:lang w:eastAsia="en-AU"/>
        </w:rPr>
        <w:br/>
        <w:t>- Organisation</w:t>
      </w:r>
    </w:p>
    <w:p w:rsidR="00D74FC7" w:rsidRPr="0014339F" w:rsidRDefault="00D74FC7" w:rsidP="00D74FC7">
      <w:pPr>
        <w:pStyle w:val="ListParagraph"/>
        <w:numPr>
          <w:ilvl w:val="0"/>
          <w:numId w:val="11"/>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Please upload high resolution logo of the key organisation involved in the nominated activity, for our use if your nomination is a finalist. (File size limit is 16MB)</w:t>
      </w:r>
    </w:p>
    <w:p w:rsidR="00497766" w:rsidRDefault="00D74FC7" w:rsidP="003E0B02">
      <w:pPr>
        <w:rPr>
          <w:rFonts w:ascii="Arial" w:hAnsi="Arial" w:cs="Arial"/>
        </w:rPr>
      </w:pPr>
      <w:r>
        <w:rPr>
          <w:rFonts w:ascii="Arial" w:hAnsi="Arial" w:cs="Arial"/>
          <w:color w:val="FF0000"/>
          <w:sz w:val="28"/>
        </w:rPr>
        <w:br/>
      </w:r>
      <w:r w:rsidR="00497766">
        <w:rPr>
          <w:rFonts w:ascii="Arial" w:hAnsi="Arial" w:cs="Arial"/>
        </w:rPr>
        <w:br/>
      </w:r>
    </w:p>
    <w:p w:rsidR="00E0489E" w:rsidRDefault="00497766" w:rsidP="003E0B02">
      <w:pPr>
        <w:rPr>
          <w:rFonts w:ascii="Arial" w:hAnsi="Arial" w:cs="Arial"/>
        </w:rPr>
      </w:pPr>
      <w:r>
        <w:rPr>
          <w:rFonts w:ascii="Arial" w:hAnsi="Arial" w:cs="Arial"/>
        </w:rPr>
        <w:br w:type="column"/>
      </w:r>
      <w:r w:rsidR="00E0489E">
        <w:rPr>
          <w:rFonts w:ascii="Arial" w:hAnsi="Arial" w:cs="Arial"/>
          <w:noProof/>
          <w:lang w:eastAsia="en-AU"/>
        </w:rPr>
        <w:lastRenderedPageBreak/>
        <w:drawing>
          <wp:inline distT="0" distB="0" distL="0" distR="0">
            <wp:extent cx="5731510" cy="7664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oTAwards-SurveyHeader.jpg"/>
                    <pic:cNvPicPr/>
                  </pic:nvPicPr>
                  <pic:blipFill>
                    <a:blip r:embed="rId8">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2E403C" w:rsidRDefault="002E403C" w:rsidP="002E4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2E403C" w:rsidRPr="0014339F" w:rsidRDefault="002E403C" w:rsidP="002E403C">
      <w:pPr>
        <w:rPr>
          <w:rFonts w:ascii="Arial" w:hAnsi="Arial" w:cs="Arial"/>
          <w:color w:val="FF0000"/>
          <w:sz w:val="28"/>
        </w:rPr>
      </w:pPr>
      <w:r w:rsidRPr="0014339F">
        <w:rPr>
          <w:rFonts w:ascii="Arial" w:hAnsi="Arial" w:cs="Arial"/>
          <w:color w:val="FF0000"/>
          <w:sz w:val="28"/>
        </w:rPr>
        <w:t xml:space="preserve">To enter the IoT Awards you must </w:t>
      </w:r>
      <w:hyperlink r:id="rId16" w:history="1">
        <w:r w:rsidRPr="0014339F">
          <w:rPr>
            <w:rStyle w:val="Hyperlink"/>
            <w:rFonts w:ascii="Arial" w:hAnsi="Arial" w:cs="Arial"/>
            <w:sz w:val="28"/>
          </w:rPr>
          <w:t xml:space="preserve">fill in the </w:t>
        </w:r>
        <w:r>
          <w:rPr>
            <w:rStyle w:val="Hyperlink"/>
            <w:rFonts w:ascii="Arial" w:hAnsi="Arial" w:cs="Arial"/>
            <w:sz w:val="28"/>
          </w:rPr>
          <w:t xml:space="preserve">online </w:t>
        </w:r>
        <w:r w:rsidRPr="0014339F">
          <w:rPr>
            <w:rStyle w:val="Hyperlink"/>
            <w:rFonts w:ascii="Arial" w:hAnsi="Arial" w:cs="Arial"/>
            <w:sz w:val="28"/>
          </w:rPr>
          <w:t>entry form here</w:t>
        </w:r>
      </w:hyperlink>
      <w:r w:rsidRPr="0014339F">
        <w:rPr>
          <w:rFonts w:ascii="Arial" w:hAnsi="Arial" w:cs="Arial"/>
          <w:color w:val="FF0000"/>
          <w:sz w:val="28"/>
        </w:rPr>
        <w:t xml:space="preserve">. </w:t>
      </w:r>
    </w:p>
    <w:p w:rsidR="002E403C" w:rsidRDefault="002E403C" w:rsidP="002E403C">
      <w:pPr>
        <w:rPr>
          <w:rFonts w:ascii="Arial" w:hAnsi="Arial" w:cs="Arial"/>
          <w:b/>
          <w:color w:val="000000"/>
          <w:sz w:val="28"/>
          <w:shd w:val="clear" w:color="auto" w:fill="FFFFFF"/>
        </w:rPr>
      </w:pPr>
    </w:p>
    <w:p w:rsidR="002E403C" w:rsidRPr="00497766" w:rsidRDefault="002E403C" w:rsidP="002E403C">
      <w:pPr>
        <w:rPr>
          <w:rFonts w:ascii="Arial" w:hAnsi="Arial" w:cs="Arial"/>
        </w:rPr>
      </w:pPr>
      <w:r w:rsidRPr="003E0B02">
        <w:rPr>
          <w:rFonts w:ascii="Arial" w:hAnsi="Arial" w:cs="Arial"/>
          <w:b/>
          <w:color w:val="000000"/>
          <w:sz w:val="28"/>
          <w:shd w:val="clear" w:color="auto" w:fill="FFFFFF"/>
        </w:rPr>
        <w:t>Women in IoT Award</w:t>
      </w:r>
    </w:p>
    <w:p w:rsidR="003E0B02" w:rsidRPr="003E0B02" w:rsidRDefault="003E0B02" w:rsidP="003E0B02">
      <w:pPr>
        <w:rPr>
          <w:rFonts w:ascii="Arial" w:hAnsi="Arial" w:cs="Arial"/>
        </w:rPr>
      </w:pPr>
      <w:r w:rsidRPr="003E0B02">
        <w:rPr>
          <w:rFonts w:ascii="Arial" w:hAnsi="Arial" w:cs="Arial"/>
        </w:rPr>
        <w:t>This award recognises Australian women that have made a significant impact through th</w:t>
      </w:r>
      <w:r>
        <w:rPr>
          <w:rFonts w:ascii="Arial" w:hAnsi="Arial" w:cs="Arial"/>
        </w:rPr>
        <w:t>eir work with IoT in Australia.</w:t>
      </w:r>
    </w:p>
    <w:p w:rsidR="003E0B02" w:rsidRPr="003E0B02" w:rsidRDefault="003E0B02" w:rsidP="003E0B02">
      <w:pPr>
        <w:rPr>
          <w:rFonts w:ascii="Arial" w:hAnsi="Arial" w:cs="Arial"/>
          <w:b/>
        </w:rPr>
      </w:pPr>
      <w:r w:rsidRPr="003E0B02">
        <w:rPr>
          <w:rFonts w:ascii="Arial" w:hAnsi="Arial" w:cs="Arial"/>
          <w:b/>
        </w:rPr>
        <w:t>Judges will look for evidence of:</w:t>
      </w:r>
    </w:p>
    <w:p w:rsidR="003E0B02" w:rsidRPr="003E0B02" w:rsidRDefault="003E0B02" w:rsidP="003E0B02">
      <w:pPr>
        <w:pStyle w:val="ListParagraph"/>
        <w:numPr>
          <w:ilvl w:val="0"/>
          <w:numId w:val="6"/>
        </w:numPr>
        <w:rPr>
          <w:rFonts w:ascii="Arial" w:hAnsi="Arial" w:cs="Arial"/>
        </w:rPr>
      </w:pPr>
      <w:r w:rsidRPr="003E0B02">
        <w:rPr>
          <w:rFonts w:ascii="Arial" w:hAnsi="Arial" w:cs="Arial"/>
        </w:rPr>
        <w:t>Impact on women’s involvement in IoT in Australia</w:t>
      </w:r>
    </w:p>
    <w:p w:rsidR="003E0B02" w:rsidRPr="003E0B02" w:rsidRDefault="003E0B02" w:rsidP="003E0B02">
      <w:pPr>
        <w:pStyle w:val="ListParagraph"/>
        <w:numPr>
          <w:ilvl w:val="0"/>
          <w:numId w:val="6"/>
        </w:numPr>
        <w:rPr>
          <w:rFonts w:ascii="Arial" w:hAnsi="Arial" w:cs="Arial"/>
        </w:rPr>
      </w:pPr>
      <w:r w:rsidRPr="003E0B02">
        <w:rPr>
          <w:rFonts w:ascii="Arial" w:hAnsi="Arial" w:cs="Arial"/>
        </w:rPr>
        <w:t>Collaboration</w:t>
      </w:r>
    </w:p>
    <w:p w:rsidR="003E0B02" w:rsidRPr="003E0B02" w:rsidRDefault="003E0B02" w:rsidP="003E0B02">
      <w:pPr>
        <w:pStyle w:val="ListParagraph"/>
        <w:numPr>
          <w:ilvl w:val="0"/>
          <w:numId w:val="6"/>
        </w:numPr>
        <w:rPr>
          <w:rFonts w:ascii="Arial" w:hAnsi="Arial" w:cs="Arial"/>
        </w:rPr>
      </w:pPr>
      <w:r w:rsidRPr="003E0B02">
        <w:rPr>
          <w:rFonts w:ascii="Arial" w:hAnsi="Arial" w:cs="Arial"/>
        </w:rPr>
        <w:t>Innovation</w:t>
      </w:r>
    </w:p>
    <w:p w:rsidR="003E0B02" w:rsidRDefault="003E0B02" w:rsidP="003E0B02">
      <w:pPr>
        <w:pStyle w:val="ListParagraph"/>
        <w:numPr>
          <w:ilvl w:val="0"/>
          <w:numId w:val="6"/>
        </w:numPr>
        <w:rPr>
          <w:rFonts w:ascii="Arial" w:hAnsi="Arial" w:cs="Arial"/>
        </w:rPr>
      </w:pPr>
      <w:r w:rsidRPr="003E0B02">
        <w:rPr>
          <w:rFonts w:ascii="Arial" w:hAnsi="Arial" w:cs="Arial"/>
        </w:rPr>
        <w:t>Impact</w:t>
      </w:r>
    </w:p>
    <w:p w:rsidR="00D74FC7" w:rsidRPr="0014339F" w:rsidRDefault="00D74FC7" w:rsidP="00D74FC7">
      <w:pPr>
        <w:rPr>
          <w:rFonts w:ascii="Arial" w:hAnsi="Arial" w:cs="Arial"/>
          <w:color w:val="000000"/>
          <w:shd w:val="clear" w:color="auto" w:fill="FFFFFF"/>
        </w:rPr>
      </w:pPr>
      <w:r w:rsidRPr="0014339F">
        <w:rPr>
          <w:rFonts w:ascii="Arial" w:hAnsi="Arial" w:cs="Arial"/>
          <w:b/>
          <w:color w:val="000000"/>
          <w:shd w:val="clear" w:color="auto" w:fill="FFFFFF"/>
        </w:rPr>
        <w:t>Entry</w:t>
      </w:r>
      <w:r>
        <w:rPr>
          <w:rFonts w:ascii="Arial" w:hAnsi="Arial" w:cs="Arial"/>
          <w:b/>
          <w:color w:val="000000"/>
          <w:shd w:val="clear" w:color="auto" w:fill="FFFFFF"/>
        </w:rPr>
        <w:t xml:space="preserve"> questions</w:t>
      </w:r>
    </w:p>
    <w:p w:rsidR="00D74FC7" w:rsidRPr="0014339F" w:rsidRDefault="00D74FC7" w:rsidP="00D74FC7">
      <w:pPr>
        <w:pStyle w:val="ListParagraph"/>
        <w:numPr>
          <w:ilvl w:val="0"/>
          <w:numId w:val="10"/>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Please enter your details (details of the person submitting the information):</w:t>
      </w:r>
    </w:p>
    <w:p w:rsidR="00D74FC7" w:rsidRPr="0014339F" w:rsidRDefault="00D74FC7" w:rsidP="00D74FC7">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p>
    <w:p w:rsidR="00D74FC7" w:rsidRPr="0014339F" w:rsidRDefault="00D74FC7" w:rsidP="00D74FC7">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Last Name </w:t>
      </w:r>
    </w:p>
    <w:p w:rsidR="00D74FC7" w:rsidRPr="0014339F" w:rsidRDefault="00D74FC7" w:rsidP="00D74FC7">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Work Email </w:t>
      </w:r>
    </w:p>
    <w:p w:rsidR="00D74FC7" w:rsidRPr="0014339F" w:rsidRDefault="00D74FC7" w:rsidP="00D74FC7">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Job Title </w:t>
      </w:r>
    </w:p>
    <w:p w:rsidR="00D74FC7" w:rsidRPr="0014339F" w:rsidRDefault="00D74FC7" w:rsidP="00D74FC7">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Organisation </w:t>
      </w:r>
    </w:p>
    <w:p w:rsidR="00D74FC7" w:rsidRPr="0014339F" w:rsidRDefault="00D74FC7" w:rsidP="00D74FC7">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Phone</w:t>
      </w:r>
    </w:p>
    <w:p w:rsidR="00D74FC7" w:rsidRPr="0014339F" w:rsidRDefault="00D74FC7" w:rsidP="00D74FC7">
      <w:pPr>
        <w:shd w:val="clear" w:color="auto" w:fill="FFFFFF"/>
        <w:spacing w:after="0" w:line="240" w:lineRule="auto"/>
        <w:ind w:left="-15" w:right="-15"/>
        <w:outlineLvl w:val="2"/>
        <w:rPr>
          <w:rFonts w:ascii="Arial" w:eastAsia="Times New Roman" w:hAnsi="Arial" w:cs="Arial"/>
          <w:b/>
          <w:bCs/>
          <w:color w:val="000000"/>
          <w:lang w:eastAsia="en-AU"/>
        </w:rPr>
      </w:pPr>
    </w:p>
    <w:p w:rsidR="003C63A4" w:rsidRPr="003C63A4" w:rsidRDefault="003C63A4" w:rsidP="003C63A4">
      <w:pPr>
        <w:pStyle w:val="ListParagraph"/>
        <w:numPr>
          <w:ilvl w:val="0"/>
          <w:numId w:val="10"/>
        </w:numPr>
        <w:shd w:val="clear" w:color="auto" w:fill="FFFFFF"/>
        <w:spacing w:after="0" w:line="240" w:lineRule="auto"/>
        <w:outlineLvl w:val="3"/>
        <w:rPr>
          <w:rFonts w:ascii="Arial" w:eastAsia="Times New Roman" w:hAnsi="Arial" w:cs="Arial"/>
          <w:b/>
          <w:color w:val="000000"/>
          <w:lang w:eastAsia="en-AU"/>
        </w:rPr>
      </w:pPr>
      <w:r w:rsidRPr="003C63A4">
        <w:rPr>
          <w:rFonts w:ascii="Arial" w:eastAsia="Times New Roman" w:hAnsi="Arial" w:cs="Arial"/>
          <w:b/>
          <w:color w:val="000000"/>
          <w:lang w:eastAsia="en-AU"/>
        </w:rPr>
        <w:t>Please provide the following details about the person you are nominating for the award.</w:t>
      </w:r>
    </w:p>
    <w:p w:rsidR="003C63A4" w:rsidRPr="003C63A4" w:rsidRDefault="003C63A4" w:rsidP="003C63A4">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First name</w:t>
      </w:r>
    </w:p>
    <w:p w:rsidR="003C63A4" w:rsidRPr="003C63A4" w:rsidRDefault="003C63A4" w:rsidP="003C63A4">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Last Name</w:t>
      </w:r>
    </w:p>
    <w:p w:rsidR="003C63A4" w:rsidRPr="003C63A4" w:rsidRDefault="003C63A4" w:rsidP="003C63A4">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Work Email</w:t>
      </w:r>
    </w:p>
    <w:p w:rsidR="003C63A4" w:rsidRPr="003C63A4" w:rsidRDefault="003C63A4" w:rsidP="003C63A4">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Job Title</w:t>
      </w:r>
    </w:p>
    <w:p w:rsidR="003C63A4" w:rsidRPr="003C63A4" w:rsidRDefault="003C63A4" w:rsidP="003C63A4">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Organisation</w:t>
      </w:r>
    </w:p>
    <w:p w:rsidR="003C63A4" w:rsidRPr="003C63A4" w:rsidRDefault="003C63A4" w:rsidP="003C63A4">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Phone</w:t>
      </w:r>
    </w:p>
    <w:p w:rsidR="003C63A4" w:rsidRPr="003C63A4" w:rsidRDefault="003C63A4" w:rsidP="003C63A4">
      <w:pPr>
        <w:pStyle w:val="ListParagraph"/>
        <w:shd w:val="clear" w:color="auto" w:fill="FFFFFF"/>
        <w:spacing w:after="0" w:line="240" w:lineRule="auto"/>
        <w:outlineLvl w:val="3"/>
        <w:rPr>
          <w:rFonts w:ascii="Arial" w:eastAsia="Times New Roman" w:hAnsi="Arial" w:cs="Arial"/>
          <w:color w:val="000000"/>
          <w:lang w:eastAsia="en-AU"/>
        </w:rPr>
      </w:pPr>
    </w:p>
    <w:p w:rsidR="00D74FC7" w:rsidRPr="0014339F" w:rsidRDefault="00D74FC7" w:rsidP="00D74FC7">
      <w:pPr>
        <w:pStyle w:val="ListParagraph"/>
        <w:numPr>
          <w:ilvl w:val="0"/>
          <w:numId w:val="9"/>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Whe</w:t>
      </w:r>
      <w:r w:rsidR="003436A1">
        <w:rPr>
          <w:rFonts w:ascii="Arial" w:eastAsia="Times New Roman" w:hAnsi="Arial" w:cs="Arial"/>
          <w:b/>
          <w:bCs/>
          <w:color w:val="000000"/>
          <w:bdr w:val="none" w:sz="0" w:space="0" w:color="auto" w:frame="1"/>
          <w:lang w:eastAsia="en-AU"/>
        </w:rPr>
        <w:t xml:space="preserve">n did they </w:t>
      </w:r>
      <w:r w:rsidRPr="0014339F">
        <w:rPr>
          <w:rFonts w:ascii="Arial" w:eastAsia="Times New Roman" w:hAnsi="Arial" w:cs="Arial"/>
          <w:b/>
          <w:bCs/>
          <w:color w:val="000000"/>
          <w:bdr w:val="none" w:sz="0" w:space="0" w:color="auto" w:frame="1"/>
          <w:lang w:eastAsia="en-AU"/>
        </w:rPr>
        <w:t>perform</w:t>
      </w:r>
      <w:r w:rsidR="003436A1">
        <w:rPr>
          <w:rFonts w:ascii="Arial" w:eastAsia="Times New Roman" w:hAnsi="Arial" w:cs="Arial"/>
          <w:b/>
          <w:bCs/>
          <w:color w:val="000000"/>
          <w:bdr w:val="none" w:sz="0" w:space="0" w:color="auto" w:frame="1"/>
          <w:lang w:eastAsia="en-AU"/>
        </w:rPr>
        <w:t xml:space="preserve"> the work you are nominating them for? (It must have been performed </w:t>
      </w:r>
      <w:r w:rsidRPr="0014339F">
        <w:rPr>
          <w:rFonts w:ascii="Arial" w:eastAsia="Times New Roman" w:hAnsi="Arial" w:cs="Arial"/>
          <w:b/>
          <w:bCs/>
          <w:color w:val="000000"/>
          <w:bdr w:val="none" w:sz="0" w:space="0" w:color="auto" w:frame="1"/>
          <w:lang w:eastAsia="en-AU"/>
        </w:rPr>
        <w:t>in the 2019-20 financial year to be eligible).</w:t>
      </w:r>
    </w:p>
    <w:p w:rsidR="00D74FC7" w:rsidRPr="0014339F" w:rsidRDefault="00D74FC7" w:rsidP="00D74FC7">
      <w:pPr>
        <w:shd w:val="clear" w:color="auto" w:fill="FFFFFF"/>
        <w:spacing w:after="0" w:line="240" w:lineRule="auto"/>
        <w:ind w:left="1440"/>
        <w:outlineLvl w:val="3"/>
        <w:rPr>
          <w:rFonts w:ascii="Arial" w:eastAsia="Times New Roman" w:hAnsi="Arial" w:cs="Arial"/>
          <w:bCs/>
          <w:color w:val="000000"/>
          <w:lang w:eastAsia="en-AU"/>
        </w:rPr>
      </w:pPr>
      <w:r w:rsidRPr="0014339F">
        <w:rPr>
          <w:rFonts w:ascii="Arial" w:eastAsia="Times New Roman" w:hAnsi="Arial" w:cs="Arial"/>
          <w:bCs/>
          <w:color w:val="000000"/>
          <w:lang w:eastAsia="en-AU"/>
        </w:rPr>
        <w:t>- 2019-20 financial year</w:t>
      </w:r>
      <w:r w:rsidRPr="0014339F">
        <w:rPr>
          <w:rFonts w:ascii="Arial" w:eastAsia="Times New Roman" w:hAnsi="Arial" w:cs="Arial"/>
          <w:bCs/>
          <w:color w:val="000000"/>
          <w:lang w:eastAsia="en-AU"/>
        </w:rPr>
        <w:br/>
        <w:t>- Other (please specify)</w:t>
      </w:r>
    </w:p>
    <w:p w:rsidR="00D74FC7" w:rsidRPr="0014339F" w:rsidRDefault="00D74FC7" w:rsidP="00D74FC7">
      <w:pPr>
        <w:pStyle w:val="ListParagraph"/>
        <w:shd w:val="clear" w:color="auto" w:fill="FFFFFF"/>
        <w:spacing w:after="0" w:line="240" w:lineRule="auto"/>
        <w:outlineLvl w:val="3"/>
        <w:rPr>
          <w:rFonts w:ascii="Arial" w:eastAsia="Times New Roman" w:hAnsi="Arial" w:cs="Arial"/>
          <w:b/>
          <w:bCs/>
          <w:color w:val="000000"/>
          <w:lang w:eastAsia="en-AU"/>
        </w:rPr>
      </w:pPr>
    </w:p>
    <w:p w:rsidR="00D74FC7" w:rsidRPr="0014339F" w:rsidRDefault="0001123E" w:rsidP="0001123E">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01123E">
        <w:rPr>
          <w:rFonts w:ascii="Arial" w:eastAsia="Times New Roman" w:hAnsi="Arial" w:cs="Arial"/>
          <w:b/>
          <w:bCs/>
          <w:color w:val="000000"/>
          <w:bdr w:val="none" w:sz="0" w:space="0" w:color="auto" w:frame="1"/>
          <w:lang w:eastAsia="en-AU"/>
        </w:rPr>
        <w:t xml:space="preserve">Please detail the award nominee’s role and how they meet the award criteria (in </w:t>
      </w:r>
      <w:r w:rsidRPr="0001123E">
        <w:rPr>
          <w:rFonts w:ascii="Arial" w:eastAsia="Times New Roman" w:hAnsi="Arial" w:cs="Arial"/>
          <w:b/>
          <w:bCs/>
          <w:color w:val="000000"/>
          <w:u w:val="single"/>
          <w:bdr w:val="none" w:sz="0" w:space="0" w:color="auto" w:frame="1"/>
          <w:lang w:eastAsia="en-AU"/>
        </w:rPr>
        <w:t>at least 250 words</w:t>
      </w:r>
      <w:r w:rsidRPr="0001123E">
        <w:rPr>
          <w:rFonts w:ascii="Arial" w:eastAsia="Times New Roman" w:hAnsi="Arial" w:cs="Arial"/>
          <w:b/>
          <w:bCs/>
          <w:color w:val="000000"/>
          <w:bdr w:val="none" w:sz="0" w:space="0" w:color="auto" w:frame="1"/>
          <w:lang w:eastAsia="en-AU"/>
        </w:rPr>
        <w:t>). Include the challenges they aimed to address, ultimate goals and key achievements.</w:t>
      </w:r>
      <w:r>
        <w:rPr>
          <w:rFonts w:ascii="Arial" w:eastAsia="Times New Roman" w:hAnsi="Arial" w:cs="Arial"/>
          <w:b/>
          <w:bCs/>
          <w:color w:val="000000"/>
          <w:bdr w:val="none" w:sz="0" w:space="0" w:color="auto" w:frame="1"/>
          <w:lang w:eastAsia="en-AU"/>
        </w:rPr>
        <w:br/>
      </w:r>
      <w:r w:rsidR="00D74FC7" w:rsidRPr="0014339F">
        <w:rPr>
          <w:rFonts w:ascii="Arial" w:eastAsia="Times New Roman" w:hAnsi="Arial" w:cs="Arial"/>
          <w:b/>
          <w:bCs/>
          <w:color w:val="000000"/>
          <w:bdr w:val="none" w:sz="0" w:space="0" w:color="auto" w:frame="1"/>
          <w:lang w:eastAsia="en-AU"/>
        </w:rPr>
        <w:br/>
        <w:t>IoT Hub reserves the right to publish details of your award entry, but will not publish information that you indicate is confidential.</w:t>
      </w:r>
      <w:r w:rsidR="00D74FC7" w:rsidRPr="0014339F">
        <w:rPr>
          <w:rFonts w:ascii="Arial" w:eastAsia="Times New Roman" w:hAnsi="Arial" w:cs="Arial"/>
          <w:color w:val="000000"/>
          <w:lang w:eastAsia="en-AU"/>
        </w:rPr>
        <w:t xml:space="preserve"> </w:t>
      </w:r>
    </w:p>
    <w:p w:rsidR="00D74FC7" w:rsidRPr="0014339F" w:rsidRDefault="00D74FC7" w:rsidP="00D74FC7">
      <w:pPr>
        <w:shd w:val="clear" w:color="auto" w:fill="FFFFFF"/>
        <w:spacing w:after="0" w:line="240" w:lineRule="auto"/>
        <w:ind w:left="-15" w:right="-15"/>
        <w:outlineLvl w:val="2"/>
        <w:rPr>
          <w:rFonts w:ascii="Arial" w:eastAsia="Times New Roman" w:hAnsi="Arial" w:cs="Arial"/>
          <w:b/>
          <w:bCs/>
          <w:color w:val="000000"/>
          <w:lang w:eastAsia="en-AU"/>
        </w:rPr>
      </w:pPr>
    </w:p>
    <w:p w:rsidR="00D74FC7" w:rsidRPr="0014339F" w:rsidRDefault="00D74FC7" w:rsidP="00D74FC7">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lastRenderedPageBreak/>
        <w:t xml:space="preserve">Please provide tangible evidence of how </w:t>
      </w:r>
      <w:r w:rsidR="0001123E">
        <w:rPr>
          <w:rFonts w:ascii="Arial" w:eastAsia="Times New Roman" w:hAnsi="Arial" w:cs="Arial"/>
          <w:b/>
          <w:bCs/>
          <w:color w:val="000000"/>
          <w:bdr w:val="none" w:sz="0" w:space="0" w:color="auto" w:frame="1"/>
          <w:lang w:eastAsia="en-AU"/>
        </w:rPr>
        <w:t>they</w:t>
      </w:r>
      <w:r w:rsidRPr="0014339F">
        <w:rPr>
          <w:rFonts w:ascii="Arial" w:eastAsia="Times New Roman" w:hAnsi="Arial" w:cs="Arial"/>
          <w:b/>
          <w:bCs/>
          <w:color w:val="000000"/>
          <w:bdr w:val="none" w:sz="0" w:space="0" w:color="auto" w:frame="1"/>
          <w:lang w:eastAsia="en-AU"/>
        </w:rPr>
        <w:t xml:space="preserve"> meet the award criteria – such as metrics.</w:t>
      </w:r>
      <w:r w:rsidRPr="0014339F">
        <w:rPr>
          <w:rFonts w:ascii="Arial" w:eastAsia="Times New Roman" w:hAnsi="Arial" w:cs="Arial"/>
          <w:b/>
          <w:bCs/>
          <w:color w:val="000000"/>
          <w:bdr w:val="none" w:sz="0" w:space="0" w:color="auto" w:frame="1"/>
          <w:lang w:eastAsia="en-AU"/>
        </w:rPr>
        <w:br/>
      </w:r>
      <w:r w:rsidRPr="0014339F">
        <w:rPr>
          <w:rFonts w:ascii="Arial" w:eastAsia="Times New Roman" w:hAnsi="Arial" w:cs="Arial"/>
          <w:b/>
          <w:bCs/>
          <w:color w:val="000000"/>
          <w:bdr w:val="none" w:sz="0" w:space="0" w:color="auto" w:frame="1"/>
          <w:lang w:eastAsia="en-AU"/>
        </w:rPr>
        <w:br/>
        <w:t>IoT Hub reserves the right to publish details of your award entry, but will not publish information that you indicate is confidential.</w:t>
      </w:r>
      <w:r w:rsidRPr="0014339F">
        <w:rPr>
          <w:rFonts w:ascii="Arial" w:eastAsia="Times New Roman" w:hAnsi="Arial" w:cs="Arial"/>
          <w:color w:val="000000"/>
          <w:lang w:eastAsia="en-AU"/>
        </w:rPr>
        <w:t xml:space="preserve"> </w:t>
      </w:r>
    </w:p>
    <w:p w:rsidR="00D74FC7" w:rsidRPr="0014339F" w:rsidRDefault="00D74FC7" w:rsidP="00D74FC7">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265CA9" w:rsidRPr="00265CA9" w:rsidRDefault="00B82B43" w:rsidP="007F5A27">
      <w:pPr>
        <w:pStyle w:val="ListParagraph"/>
        <w:numPr>
          <w:ilvl w:val="0"/>
          <w:numId w:val="11"/>
        </w:numPr>
        <w:shd w:val="clear" w:color="auto" w:fill="FFFFFF"/>
        <w:spacing w:after="0" w:line="240" w:lineRule="auto"/>
        <w:outlineLvl w:val="3"/>
        <w:rPr>
          <w:rFonts w:ascii="Arial" w:eastAsia="Times New Roman" w:hAnsi="Arial" w:cs="Arial"/>
          <w:b/>
          <w:bCs/>
          <w:color w:val="000000"/>
          <w:lang w:eastAsia="en-AU"/>
        </w:rPr>
      </w:pPr>
      <w:r w:rsidRPr="00265CA9">
        <w:rPr>
          <w:rFonts w:ascii="Arial" w:eastAsia="Times New Roman" w:hAnsi="Arial" w:cs="Arial"/>
          <w:b/>
          <w:bCs/>
          <w:color w:val="000000"/>
          <w:bdr w:val="none" w:sz="0" w:space="0" w:color="auto" w:frame="1"/>
          <w:lang w:eastAsia="en-AU"/>
        </w:rPr>
        <w:t>Please provide statements from two referees willing to endorse the award nominee (less than 100 words for each statement. Please include the referees’ first and last names, work emails, job titles and organisations.</w:t>
      </w:r>
    </w:p>
    <w:p w:rsidR="00265CA9" w:rsidRPr="00265CA9" w:rsidRDefault="00265CA9" w:rsidP="00265CA9">
      <w:pPr>
        <w:pStyle w:val="ListParagraph"/>
        <w:shd w:val="clear" w:color="auto" w:fill="FFFFFF"/>
        <w:spacing w:after="0" w:line="240" w:lineRule="auto"/>
        <w:outlineLvl w:val="3"/>
        <w:rPr>
          <w:rFonts w:ascii="Arial" w:eastAsia="Times New Roman" w:hAnsi="Arial" w:cs="Arial"/>
          <w:b/>
          <w:bCs/>
          <w:color w:val="000000"/>
          <w:lang w:eastAsia="en-AU"/>
        </w:rPr>
      </w:pPr>
    </w:p>
    <w:p w:rsidR="00265CA9" w:rsidRPr="00265CA9" w:rsidRDefault="00265CA9" w:rsidP="00265CA9">
      <w:pPr>
        <w:pStyle w:val="ListParagraph"/>
        <w:numPr>
          <w:ilvl w:val="0"/>
          <w:numId w:val="11"/>
        </w:numPr>
        <w:shd w:val="clear" w:color="auto" w:fill="FFFFFF"/>
        <w:spacing w:after="0" w:line="240" w:lineRule="auto"/>
        <w:outlineLvl w:val="3"/>
        <w:rPr>
          <w:rFonts w:ascii="Arial" w:eastAsia="Times New Roman" w:hAnsi="Arial" w:cs="Arial"/>
          <w:b/>
          <w:bCs/>
          <w:color w:val="000000"/>
          <w:lang w:eastAsia="en-AU"/>
        </w:rPr>
      </w:pPr>
      <w:r w:rsidRPr="00265CA9">
        <w:rPr>
          <w:rFonts w:ascii="Arial" w:eastAsia="Times New Roman" w:hAnsi="Arial" w:cs="Arial"/>
          <w:b/>
          <w:bCs/>
          <w:color w:val="000000"/>
          <w:bdr w:val="none" w:sz="0" w:space="0" w:color="auto" w:frame="1"/>
          <w:lang w:eastAsia="en-AU"/>
        </w:rPr>
        <w:t xml:space="preserve">Please upload high resolution </w:t>
      </w:r>
      <w:r>
        <w:rPr>
          <w:rFonts w:ascii="Arial" w:eastAsia="Times New Roman" w:hAnsi="Arial" w:cs="Arial"/>
          <w:b/>
          <w:bCs/>
          <w:color w:val="000000"/>
          <w:bdr w:val="none" w:sz="0" w:space="0" w:color="auto" w:frame="1"/>
          <w:lang w:eastAsia="en-AU"/>
        </w:rPr>
        <w:t>photo of the nominee</w:t>
      </w:r>
      <w:r w:rsidRPr="00265CA9">
        <w:rPr>
          <w:rFonts w:ascii="Arial" w:eastAsia="Times New Roman" w:hAnsi="Arial" w:cs="Arial"/>
          <w:b/>
          <w:bCs/>
          <w:color w:val="000000"/>
          <w:bdr w:val="none" w:sz="0" w:space="0" w:color="auto" w:frame="1"/>
          <w:lang w:eastAsia="en-AU"/>
        </w:rPr>
        <w:t>, for our use if your nomination is a finalist. (File size limit is 16MB)</w:t>
      </w:r>
    </w:p>
    <w:p w:rsidR="00265CA9" w:rsidRPr="00265CA9" w:rsidRDefault="00265CA9" w:rsidP="00265CA9">
      <w:pPr>
        <w:pStyle w:val="ListParagraph"/>
        <w:shd w:val="clear" w:color="auto" w:fill="FFFFFF"/>
        <w:spacing w:after="0" w:line="240" w:lineRule="auto"/>
        <w:outlineLvl w:val="3"/>
        <w:rPr>
          <w:rFonts w:ascii="Arial" w:eastAsia="Times New Roman" w:hAnsi="Arial" w:cs="Arial"/>
          <w:b/>
          <w:bCs/>
          <w:color w:val="000000"/>
          <w:lang w:eastAsia="en-AU"/>
        </w:rPr>
      </w:pPr>
    </w:p>
    <w:p w:rsidR="00D74FC7" w:rsidRPr="00265CA9" w:rsidRDefault="00D74FC7" w:rsidP="007F5A27">
      <w:pPr>
        <w:pStyle w:val="ListParagraph"/>
        <w:numPr>
          <w:ilvl w:val="0"/>
          <w:numId w:val="11"/>
        </w:numPr>
        <w:shd w:val="clear" w:color="auto" w:fill="FFFFFF"/>
        <w:spacing w:after="0" w:line="240" w:lineRule="auto"/>
        <w:outlineLvl w:val="3"/>
        <w:rPr>
          <w:rFonts w:ascii="Arial" w:eastAsia="Times New Roman" w:hAnsi="Arial" w:cs="Arial"/>
          <w:b/>
          <w:bCs/>
          <w:color w:val="000000"/>
          <w:lang w:eastAsia="en-AU"/>
        </w:rPr>
      </w:pPr>
      <w:r w:rsidRPr="00265CA9">
        <w:rPr>
          <w:rFonts w:ascii="Arial" w:eastAsia="Times New Roman" w:hAnsi="Arial" w:cs="Arial"/>
          <w:b/>
          <w:bCs/>
          <w:color w:val="000000"/>
          <w:bdr w:val="none" w:sz="0" w:space="0" w:color="auto" w:frame="1"/>
          <w:lang w:eastAsia="en-AU"/>
        </w:rPr>
        <w:t xml:space="preserve">Please upload high resolution logo of the organisation </w:t>
      </w:r>
      <w:r w:rsidR="00FA56B8">
        <w:rPr>
          <w:rFonts w:ascii="Arial" w:eastAsia="Times New Roman" w:hAnsi="Arial" w:cs="Arial"/>
          <w:b/>
          <w:bCs/>
          <w:color w:val="000000"/>
          <w:bdr w:val="none" w:sz="0" w:space="0" w:color="auto" w:frame="1"/>
          <w:lang w:eastAsia="en-AU"/>
        </w:rPr>
        <w:t>the nominee works for</w:t>
      </w:r>
      <w:r w:rsidRPr="00265CA9">
        <w:rPr>
          <w:rFonts w:ascii="Arial" w:eastAsia="Times New Roman" w:hAnsi="Arial" w:cs="Arial"/>
          <w:b/>
          <w:bCs/>
          <w:color w:val="000000"/>
          <w:bdr w:val="none" w:sz="0" w:space="0" w:color="auto" w:frame="1"/>
          <w:lang w:eastAsia="en-AU"/>
        </w:rPr>
        <w:t xml:space="preserve">, for our use if </w:t>
      </w:r>
      <w:r w:rsidR="00D94B77">
        <w:rPr>
          <w:rFonts w:ascii="Arial" w:eastAsia="Times New Roman" w:hAnsi="Arial" w:cs="Arial"/>
          <w:b/>
          <w:bCs/>
          <w:color w:val="000000"/>
          <w:bdr w:val="none" w:sz="0" w:space="0" w:color="auto" w:frame="1"/>
          <w:lang w:eastAsia="en-AU"/>
        </w:rPr>
        <w:t xml:space="preserve">the nominee is </w:t>
      </w:r>
      <w:r w:rsidRPr="00265CA9">
        <w:rPr>
          <w:rFonts w:ascii="Arial" w:eastAsia="Times New Roman" w:hAnsi="Arial" w:cs="Arial"/>
          <w:b/>
          <w:bCs/>
          <w:color w:val="000000"/>
          <w:bdr w:val="none" w:sz="0" w:space="0" w:color="auto" w:frame="1"/>
          <w:lang w:eastAsia="en-AU"/>
        </w:rPr>
        <w:t>a finalist. (File size limit is 16MB)</w:t>
      </w:r>
    </w:p>
    <w:p w:rsidR="003E0B02" w:rsidRDefault="00D74FC7" w:rsidP="003E0B02">
      <w:pPr>
        <w:rPr>
          <w:rFonts w:ascii="Arial" w:hAnsi="Arial" w:cs="Arial"/>
        </w:rPr>
      </w:pPr>
      <w:r>
        <w:rPr>
          <w:rFonts w:ascii="Arial" w:hAnsi="Arial" w:cs="Arial"/>
          <w:color w:val="FF0000"/>
          <w:sz w:val="28"/>
        </w:rPr>
        <w:br/>
      </w:r>
    </w:p>
    <w:p w:rsidR="00E0489E" w:rsidRDefault="00497766" w:rsidP="003E0B02">
      <w:pPr>
        <w:rPr>
          <w:rFonts w:ascii="Arial" w:hAnsi="Arial" w:cs="Arial"/>
          <w:b/>
          <w:color w:val="000000"/>
          <w:sz w:val="28"/>
          <w:shd w:val="clear" w:color="auto" w:fill="FFFFFF"/>
        </w:rPr>
      </w:pPr>
      <w:r>
        <w:rPr>
          <w:rFonts w:ascii="Arial" w:hAnsi="Arial" w:cs="Arial"/>
          <w:b/>
          <w:color w:val="000000"/>
          <w:sz w:val="28"/>
          <w:shd w:val="clear" w:color="auto" w:fill="FFFFFF"/>
        </w:rPr>
        <w:br w:type="column"/>
      </w:r>
      <w:r w:rsidR="00E0489E">
        <w:rPr>
          <w:rFonts w:ascii="Arial" w:hAnsi="Arial" w:cs="Arial"/>
          <w:b/>
          <w:noProof/>
          <w:color w:val="000000"/>
          <w:sz w:val="28"/>
          <w:shd w:val="clear" w:color="auto" w:fill="FFFFFF"/>
          <w:lang w:eastAsia="en-AU"/>
        </w:rPr>
        <w:lastRenderedPageBreak/>
        <w:drawing>
          <wp:inline distT="0" distB="0" distL="0" distR="0">
            <wp:extent cx="5731510" cy="76644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oTAwards-SurveyHeader.jpg"/>
                    <pic:cNvPicPr/>
                  </pic:nvPicPr>
                  <pic:blipFill>
                    <a:blip r:embed="rId8">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2E403C" w:rsidRDefault="002E403C" w:rsidP="002E4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2E403C" w:rsidRPr="0014339F" w:rsidRDefault="002E403C" w:rsidP="002E403C">
      <w:pPr>
        <w:rPr>
          <w:rFonts w:ascii="Arial" w:hAnsi="Arial" w:cs="Arial"/>
          <w:color w:val="FF0000"/>
          <w:sz w:val="28"/>
        </w:rPr>
      </w:pPr>
      <w:r w:rsidRPr="0014339F">
        <w:rPr>
          <w:rFonts w:ascii="Arial" w:hAnsi="Arial" w:cs="Arial"/>
          <w:color w:val="FF0000"/>
          <w:sz w:val="28"/>
        </w:rPr>
        <w:t xml:space="preserve">To enter the IoT Awards you must </w:t>
      </w:r>
      <w:hyperlink r:id="rId17" w:history="1">
        <w:r w:rsidRPr="0014339F">
          <w:rPr>
            <w:rStyle w:val="Hyperlink"/>
            <w:rFonts w:ascii="Arial" w:hAnsi="Arial" w:cs="Arial"/>
            <w:sz w:val="28"/>
          </w:rPr>
          <w:t xml:space="preserve">fill in the </w:t>
        </w:r>
        <w:r>
          <w:rPr>
            <w:rStyle w:val="Hyperlink"/>
            <w:rFonts w:ascii="Arial" w:hAnsi="Arial" w:cs="Arial"/>
            <w:sz w:val="28"/>
          </w:rPr>
          <w:t xml:space="preserve">online </w:t>
        </w:r>
        <w:r w:rsidRPr="0014339F">
          <w:rPr>
            <w:rStyle w:val="Hyperlink"/>
            <w:rFonts w:ascii="Arial" w:hAnsi="Arial" w:cs="Arial"/>
            <w:sz w:val="28"/>
          </w:rPr>
          <w:t>entry form here</w:t>
        </w:r>
      </w:hyperlink>
      <w:r w:rsidRPr="0014339F">
        <w:rPr>
          <w:rFonts w:ascii="Arial" w:hAnsi="Arial" w:cs="Arial"/>
          <w:color w:val="FF0000"/>
          <w:sz w:val="28"/>
        </w:rPr>
        <w:t xml:space="preserve">. </w:t>
      </w:r>
    </w:p>
    <w:p w:rsidR="002E403C" w:rsidRDefault="002E403C" w:rsidP="002E403C">
      <w:pPr>
        <w:rPr>
          <w:rFonts w:ascii="Arial" w:hAnsi="Arial" w:cs="Arial"/>
          <w:b/>
          <w:color w:val="000000"/>
          <w:sz w:val="28"/>
          <w:shd w:val="clear" w:color="auto" w:fill="FFFFFF"/>
        </w:rPr>
      </w:pPr>
    </w:p>
    <w:p w:rsidR="002E403C" w:rsidRPr="003E0B02" w:rsidRDefault="002E403C" w:rsidP="002E403C">
      <w:pPr>
        <w:rPr>
          <w:rFonts w:ascii="Arial" w:hAnsi="Arial" w:cs="Arial"/>
          <w:b/>
          <w:color w:val="000000"/>
          <w:sz w:val="28"/>
          <w:shd w:val="clear" w:color="auto" w:fill="FFFFFF"/>
        </w:rPr>
      </w:pPr>
      <w:r w:rsidRPr="003E0B02">
        <w:rPr>
          <w:rFonts w:ascii="Arial" w:hAnsi="Arial" w:cs="Arial"/>
          <w:b/>
          <w:color w:val="000000"/>
          <w:sz w:val="28"/>
          <w:shd w:val="clear" w:color="auto" w:fill="FFFFFF"/>
        </w:rPr>
        <w:t>IoT Champion Award</w:t>
      </w:r>
    </w:p>
    <w:p w:rsidR="003E0B02" w:rsidRPr="003E0B02" w:rsidRDefault="003E0B02" w:rsidP="003E0B02">
      <w:pPr>
        <w:rPr>
          <w:rFonts w:ascii="Arial" w:hAnsi="Arial" w:cs="Arial"/>
        </w:rPr>
      </w:pPr>
      <w:r w:rsidRPr="003E0B02">
        <w:rPr>
          <w:rFonts w:ascii="Arial" w:hAnsi="Arial" w:cs="Arial"/>
        </w:rPr>
        <w:t>This award recognises Australians that have made a significant impact through their work accelerating the adoption and</w:t>
      </w:r>
      <w:r>
        <w:rPr>
          <w:rFonts w:ascii="Arial" w:hAnsi="Arial" w:cs="Arial"/>
        </w:rPr>
        <w:t>/or impact of IoT in Australia.</w:t>
      </w:r>
    </w:p>
    <w:p w:rsidR="003E0B02" w:rsidRPr="003E0B02" w:rsidRDefault="003E0B02" w:rsidP="003E0B02">
      <w:pPr>
        <w:rPr>
          <w:rFonts w:ascii="Arial" w:hAnsi="Arial" w:cs="Arial"/>
          <w:b/>
        </w:rPr>
      </w:pPr>
      <w:r w:rsidRPr="003E0B02">
        <w:rPr>
          <w:rFonts w:ascii="Arial" w:hAnsi="Arial" w:cs="Arial"/>
          <w:b/>
        </w:rPr>
        <w:t>Judges will look for evidence of:</w:t>
      </w:r>
    </w:p>
    <w:p w:rsidR="003E0B02" w:rsidRPr="003E0B02" w:rsidRDefault="003E0B02" w:rsidP="003E0B02">
      <w:pPr>
        <w:pStyle w:val="ListParagraph"/>
        <w:numPr>
          <w:ilvl w:val="0"/>
          <w:numId w:val="7"/>
        </w:numPr>
        <w:rPr>
          <w:rFonts w:ascii="Arial" w:hAnsi="Arial" w:cs="Arial"/>
        </w:rPr>
      </w:pPr>
      <w:r w:rsidRPr="003E0B02">
        <w:rPr>
          <w:rFonts w:ascii="Arial" w:hAnsi="Arial" w:cs="Arial"/>
        </w:rPr>
        <w:t>Leadership</w:t>
      </w:r>
    </w:p>
    <w:p w:rsidR="003E0B02" w:rsidRPr="003E0B02" w:rsidRDefault="003E0B02" w:rsidP="003E0B02">
      <w:pPr>
        <w:pStyle w:val="ListParagraph"/>
        <w:numPr>
          <w:ilvl w:val="0"/>
          <w:numId w:val="7"/>
        </w:numPr>
        <w:rPr>
          <w:rFonts w:ascii="Arial" w:hAnsi="Arial" w:cs="Arial"/>
        </w:rPr>
      </w:pPr>
      <w:r w:rsidRPr="003E0B02">
        <w:rPr>
          <w:rFonts w:ascii="Arial" w:hAnsi="Arial" w:cs="Arial"/>
        </w:rPr>
        <w:t>Collaboration</w:t>
      </w:r>
    </w:p>
    <w:p w:rsidR="003E0B02" w:rsidRPr="003E0B02" w:rsidRDefault="003E0B02" w:rsidP="003E0B02">
      <w:pPr>
        <w:pStyle w:val="ListParagraph"/>
        <w:numPr>
          <w:ilvl w:val="0"/>
          <w:numId w:val="7"/>
        </w:numPr>
        <w:rPr>
          <w:rFonts w:ascii="Arial" w:hAnsi="Arial" w:cs="Arial"/>
        </w:rPr>
      </w:pPr>
      <w:r w:rsidRPr="003E0B02">
        <w:rPr>
          <w:rFonts w:ascii="Arial" w:hAnsi="Arial" w:cs="Arial"/>
        </w:rPr>
        <w:t>Innovation</w:t>
      </w:r>
    </w:p>
    <w:p w:rsidR="003E0B02" w:rsidRDefault="003E0B02" w:rsidP="003E0B02">
      <w:pPr>
        <w:pStyle w:val="ListParagraph"/>
        <w:numPr>
          <w:ilvl w:val="0"/>
          <w:numId w:val="7"/>
        </w:numPr>
        <w:rPr>
          <w:rFonts w:ascii="Arial" w:hAnsi="Arial" w:cs="Arial"/>
        </w:rPr>
      </w:pPr>
      <w:r w:rsidRPr="003E0B02">
        <w:rPr>
          <w:rFonts w:ascii="Arial" w:hAnsi="Arial" w:cs="Arial"/>
        </w:rPr>
        <w:t>Impact</w:t>
      </w:r>
    </w:p>
    <w:p w:rsidR="00C86A7B" w:rsidRPr="0014339F" w:rsidRDefault="00C86A7B" w:rsidP="00C86A7B">
      <w:pPr>
        <w:rPr>
          <w:rFonts w:ascii="Arial" w:hAnsi="Arial" w:cs="Arial"/>
          <w:color w:val="000000"/>
          <w:shd w:val="clear" w:color="auto" w:fill="FFFFFF"/>
        </w:rPr>
      </w:pPr>
      <w:r w:rsidRPr="0014339F">
        <w:rPr>
          <w:rFonts w:ascii="Arial" w:hAnsi="Arial" w:cs="Arial"/>
          <w:b/>
          <w:color w:val="000000"/>
          <w:shd w:val="clear" w:color="auto" w:fill="FFFFFF"/>
        </w:rPr>
        <w:t>Entry</w:t>
      </w:r>
      <w:r>
        <w:rPr>
          <w:rFonts w:ascii="Arial" w:hAnsi="Arial" w:cs="Arial"/>
          <w:b/>
          <w:color w:val="000000"/>
          <w:shd w:val="clear" w:color="auto" w:fill="FFFFFF"/>
        </w:rPr>
        <w:t xml:space="preserve"> questions</w:t>
      </w:r>
    </w:p>
    <w:p w:rsidR="00C86A7B" w:rsidRPr="0014339F" w:rsidRDefault="00C86A7B" w:rsidP="00C86A7B">
      <w:pPr>
        <w:pStyle w:val="ListParagraph"/>
        <w:numPr>
          <w:ilvl w:val="0"/>
          <w:numId w:val="10"/>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Please enter your details (details of the person submitting the information):</w:t>
      </w:r>
    </w:p>
    <w:p w:rsidR="00C86A7B" w:rsidRPr="0014339F" w:rsidRDefault="00C86A7B" w:rsidP="00C86A7B">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p>
    <w:p w:rsidR="00C86A7B" w:rsidRPr="0014339F" w:rsidRDefault="00C86A7B" w:rsidP="00C86A7B">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Last Name </w:t>
      </w:r>
    </w:p>
    <w:p w:rsidR="00C86A7B" w:rsidRPr="0014339F" w:rsidRDefault="00C86A7B" w:rsidP="00C86A7B">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Work Email </w:t>
      </w:r>
    </w:p>
    <w:p w:rsidR="00C86A7B" w:rsidRPr="0014339F" w:rsidRDefault="00C86A7B" w:rsidP="00C86A7B">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Job Title </w:t>
      </w:r>
    </w:p>
    <w:p w:rsidR="00C86A7B" w:rsidRPr="0014339F" w:rsidRDefault="00C86A7B" w:rsidP="00C86A7B">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Organisation </w:t>
      </w:r>
    </w:p>
    <w:p w:rsidR="00C86A7B" w:rsidRPr="0014339F" w:rsidRDefault="00C86A7B" w:rsidP="00C86A7B">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Phone</w:t>
      </w:r>
    </w:p>
    <w:p w:rsidR="00C86A7B" w:rsidRPr="0014339F" w:rsidRDefault="00C86A7B" w:rsidP="00C86A7B">
      <w:pPr>
        <w:shd w:val="clear" w:color="auto" w:fill="FFFFFF"/>
        <w:spacing w:after="0" w:line="240" w:lineRule="auto"/>
        <w:ind w:left="-15" w:right="-15"/>
        <w:outlineLvl w:val="2"/>
        <w:rPr>
          <w:rFonts w:ascii="Arial" w:eastAsia="Times New Roman" w:hAnsi="Arial" w:cs="Arial"/>
          <w:b/>
          <w:bCs/>
          <w:color w:val="000000"/>
          <w:lang w:eastAsia="en-AU"/>
        </w:rPr>
      </w:pPr>
    </w:p>
    <w:p w:rsidR="00C86A7B" w:rsidRPr="003C63A4" w:rsidRDefault="00C86A7B" w:rsidP="00C86A7B">
      <w:pPr>
        <w:pStyle w:val="ListParagraph"/>
        <w:numPr>
          <w:ilvl w:val="0"/>
          <w:numId w:val="10"/>
        </w:numPr>
        <w:shd w:val="clear" w:color="auto" w:fill="FFFFFF"/>
        <w:spacing w:after="0" w:line="240" w:lineRule="auto"/>
        <w:outlineLvl w:val="3"/>
        <w:rPr>
          <w:rFonts w:ascii="Arial" w:eastAsia="Times New Roman" w:hAnsi="Arial" w:cs="Arial"/>
          <w:b/>
          <w:color w:val="000000"/>
          <w:lang w:eastAsia="en-AU"/>
        </w:rPr>
      </w:pPr>
      <w:r w:rsidRPr="003C63A4">
        <w:rPr>
          <w:rFonts w:ascii="Arial" w:eastAsia="Times New Roman" w:hAnsi="Arial" w:cs="Arial"/>
          <w:b/>
          <w:color w:val="000000"/>
          <w:lang w:eastAsia="en-AU"/>
        </w:rPr>
        <w:t>Please provide the following details about the person you are nominating for the award.</w:t>
      </w:r>
    </w:p>
    <w:p w:rsidR="00C86A7B" w:rsidRPr="003C63A4" w:rsidRDefault="00C86A7B" w:rsidP="00C86A7B">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First name</w:t>
      </w:r>
    </w:p>
    <w:p w:rsidR="00C86A7B" w:rsidRPr="003C63A4" w:rsidRDefault="00C86A7B" w:rsidP="00C86A7B">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Last Name</w:t>
      </w:r>
    </w:p>
    <w:p w:rsidR="00C86A7B" w:rsidRPr="003C63A4" w:rsidRDefault="00C86A7B" w:rsidP="00C86A7B">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Work Email</w:t>
      </w:r>
    </w:p>
    <w:p w:rsidR="00C86A7B" w:rsidRPr="003C63A4" w:rsidRDefault="00C86A7B" w:rsidP="00C86A7B">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Job Title</w:t>
      </w:r>
    </w:p>
    <w:p w:rsidR="00C86A7B" w:rsidRPr="003C63A4" w:rsidRDefault="00C86A7B" w:rsidP="00C86A7B">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Organisation</w:t>
      </w:r>
    </w:p>
    <w:p w:rsidR="00C86A7B" w:rsidRPr="003C63A4" w:rsidRDefault="00C86A7B" w:rsidP="00C86A7B">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Phone</w:t>
      </w:r>
    </w:p>
    <w:p w:rsidR="00C86A7B" w:rsidRPr="003C63A4" w:rsidRDefault="00C86A7B" w:rsidP="00C86A7B">
      <w:pPr>
        <w:pStyle w:val="ListParagraph"/>
        <w:shd w:val="clear" w:color="auto" w:fill="FFFFFF"/>
        <w:spacing w:after="0" w:line="240" w:lineRule="auto"/>
        <w:outlineLvl w:val="3"/>
        <w:rPr>
          <w:rFonts w:ascii="Arial" w:eastAsia="Times New Roman" w:hAnsi="Arial" w:cs="Arial"/>
          <w:color w:val="000000"/>
          <w:lang w:eastAsia="en-AU"/>
        </w:rPr>
      </w:pPr>
    </w:p>
    <w:p w:rsidR="00C86A7B" w:rsidRPr="0014339F" w:rsidRDefault="00C86A7B" w:rsidP="00C86A7B">
      <w:pPr>
        <w:pStyle w:val="ListParagraph"/>
        <w:numPr>
          <w:ilvl w:val="0"/>
          <w:numId w:val="9"/>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Whe</w:t>
      </w:r>
      <w:r>
        <w:rPr>
          <w:rFonts w:ascii="Arial" w:eastAsia="Times New Roman" w:hAnsi="Arial" w:cs="Arial"/>
          <w:b/>
          <w:bCs/>
          <w:color w:val="000000"/>
          <w:bdr w:val="none" w:sz="0" w:space="0" w:color="auto" w:frame="1"/>
          <w:lang w:eastAsia="en-AU"/>
        </w:rPr>
        <w:t xml:space="preserve">n did they </w:t>
      </w:r>
      <w:r w:rsidRPr="0014339F">
        <w:rPr>
          <w:rFonts w:ascii="Arial" w:eastAsia="Times New Roman" w:hAnsi="Arial" w:cs="Arial"/>
          <w:b/>
          <w:bCs/>
          <w:color w:val="000000"/>
          <w:bdr w:val="none" w:sz="0" w:space="0" w:color="auto" w:frame="1"/>
          <w:lang w:eastAsia="en-AU"/>
        </w:rPr>
        <w:t>perform</w:t>
      </w:r>
      <w:r>
        <w:rPr>
          <w:rFonts w:ascii="Arial" w:eastAsia="Times New Roman" w:hAnsi="Arial" w:cs="Arial"/>
          <w:b/>
          <w:bCs/>
          <w:color w:val="000000"/>
          <w:bdr w:val="none" w:sz="0" w:space="0" w:color="auto" w:frame="1"/>
          <w:lang w:eastAsia="en-AU"/>
        </w:rPr>
        <w:t xml:space="preserve"> the work you are nominating them for? (It must have been performed </w:t>
      </w:r>
      <w:r w:rsidRPr="0014339F">
        <w:rPr>
          <w:rFonts w:ascii="Arial" w:eastAsia="Times New Roman" w:hAnsi="Arial" w:cs="Arial"/>
          <w:b/>
          <w:bCs/>
          <w:color w:val="000000"/>
          <w:bdr w:val="none" w:sz="0" w:space="0" w:color="auto" w:frame="1"/>
          <w:lang w:eastAsia="en-AU"/>
        </w:rPr>
        <w:t>in the 2019-20 financial year to be eligible).</w:t>
      </w:r>
    </w:p>
    <w:p w:rsidR="00C86A7B" w:rsidRPr="0014339F" w:rsidRDefault="00C86A7B" w:rsidP="00C86A7B">
      <w:pPr>
        <w:shd w:val="clear" w:color="auto" w:fill="FFFFFF"/>
        <w:spacing w:after="0" w:line="240" w:lineRule="auto"/>
        <w:ind w:left="1440"/>
        <w:outlineLvl w:val="3"/>
        <w:rPr>
          <w:rFonts w:ascii="Arial" w:eastAsia="Times New Roman" w:hAnsi="Arial" w:cs="Arial"/>
          <w:bCs/>
          <w:color w:val="000000"/>
          <w:lang w:eastAsia="en-AU"/>
        </w:rPr>
      </w:pPr>
      <w:r w:rsidRPr="0014339F">
        <w:rPr>
          <w:rFonts w:ascii="Arial" w:eastAsia="Times New Roman" w:hAnsi="Arial" w:cs="Arial"/>
          <w:bCs/>
          <w:color w:val="000000"/>
          <w:lang w:eastAsia="en-AU"/>
        </w:rPr>
        <w:t>- 2019-20 financial year</w:t>
      </w:r>
      <w:r w:rsidRPr="0014339F">
        <w:rPr>
          <w:rFonts w:ascii="Arial" w:eastAsia="Times New Roman" w:hAnsi="Arial" w:cs="Arial"/>
          <w:bCs/>
          <w:color w:val="000000"/>
          <w:lang w:eastAsia="en-AU"/>
        </w:rPr>
        <w:br/>
        <w:t>- Other (please specify)</w:t>
      </w:r>
    </w:p>
    <w:p w:rsidR="00C86A7B" w:rsidRPr="0014339F" w:rsidRDefault="00C86A7B" w:rsidP="00C86A7B">
      <w:pPr>
        <w:pStyle w:val="ListParagraph"/>
        <w:shd w:val="clear" w:color="auto" w:fill="FFFFFF"/>
        <w:spacing w:after="0" w:line="240" w:lineRule="auto"/>
        <w:outlineLvl w:val="3"/>
        <w:rPr>
          <w:rFonts w:ascii="Arial" w:eastAsia="Times New Roman" w:hAnsi="Arial" w:cs="Arial"/>
          <w:b/>
          <w:bCs/>
          <w:color w:val="000000"/>
          <w:lang w:eastAsia="en-AU"/>
        </w:rPr>
      </w:pPr>
    </w:p>
    <w:p w:rsidR="00C86A7B" w:rsidRPr="0014339F" w:rsidRDefault="00C86A7B" w:rsidP="00C86A7B">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01123E">
        <w:rPr>
          <w:rFonts w:ascii="Arial" w:eastAsia="Times New Roman" w:hAnsi="Arial" w:cs="Arial"/>
          <w:b/>
          <w:bCs/>
          <w:color w:val="000000"/>
          <w:bdr w:val="none" w:sz="0" w:space="0" w:color="auto" w:frame="1"/>
          <w:lang w:eastAsia="en-AU"/>
        </w:rPr>
        <w:t xml:space="preserve">Please detail the award nominee’s role and how they meet the award criteria (in </w:t>
      </w:r>
      <w:r w:rsidRPr="0001123E">
        <w:rPr>
          <w:rFonts w:ascii="Arial" w:eastAsia="Times New Roman" w:hAnsi="Arial" w:cs="Arial"/>
          <w:b/>
          <w:bCs/>
          <w:color w:val="000000"/>
          <w:u w:val="single"/>
          <w:bdr w:val="none" w:sz="0" w:space="0" w:color="auto" w:frame="1"/>
          <w:lang w:eastAsia="en-AU"/>
        </w:rPr>
        <w:t>at least 250 words</w:t>
      </w:r>
      <w:r w:rsidRPr="0001123E">
        <w:rPr>
          <w:rFonts w:ascii="Arial" w:eastAsia="Times New Roman" w:hAnsi="Arial" w:cs="Arial"/>
          <w:b/>
          <w:bCs/>
          <w:color w:val="000000"/>
          <w:bdr w:val="none" w:sz="0" w:space="0" w:color="auto" w:frame="1"/>
          <w:lang w:eastAsia="en-AU"/>
        </w:rPr>
        <w:t>). Include the challenges they aimed to address, ultimate goals and key achievements.</w:t>
      </w:r>
      <w:r>
        <w:rPr>
          <w:rFonts w:ascii="Arial" w:eastAsia="Times New Roman" w:hAnsi="Arial" w:cs="Arial"/>
          <w:b/>
          <w:bCs/>
          <w:color w:val="000000"/>
          <w:bdr w:val="none" w:sz="0" w:space="0" w:color="auto" w:frame="1"/>
          <w:lang w:eastAsia="en-AU"/>
        </w:rPr>
        <w:br/>
      </w:r>
      <w:r w:rsidRPr="0014339F">
        <w:rPr>
          <w:rFonts w:ascii="Arial" w:eastAsia="Times New Roman" w:hAnsi="Arial" w:cs="Arial"/>
          <w:b/>
          <w:bCs/>
          <w:color w:val="000000"/>
          <w:bdr w:val="none" w:sz="0" w:space="0" w:color="auto" w:frame="1"/>
          <w:lang w:eastAsia="en-AU"/>
        </w:rPr>
        <w:br/>
        <w:t>IoT Hub reserves the right to publish details of your award entry, but will not publish information that you indicate is confidential.</w:t>
      </w:r>
      <w:r w:rsidRPr="0014339F">
        <w:rPr>
          <w:rFonts w:ascii="Arial" w:eastAsia="Times New Roman" w:hAnsi="Arial" w:cs="Arial"/>
          <w:color w:val="000000"/>
          <w:lang w:eastAsia="en-AU"/>
        </w:rPr>
        <w:t xml:space="preserve"> </w:t>
      </w:r>
    </w:p>
    <w:p w:rsidR="00C86A7B" w:rsidRPr="0014339F" w:rsidRDefault="00C86A7B" w:rsidP="00C86A7B">
      <w:pPr>
        <w:shd w:val="clear" w:color="auto" w:fill="FFFFFF"/>
        <w:spacing w:after="0" w:line="240" w:lineRule="auto"/>
        <w:ind w:left="-15" w:right="-15"/>
        <w:outlineLvl w:val="2"/>
        <w:rPr>
          <w:rFonts w:ascii="Arial" w:eastAsia="Times New Roman" w:hAnsi="Arial" w:cs="Arial"/>
          <w:b/>
          <w:bCs/>
          <w:color w:val="000000"/>
          <w:lang w:eastAsia="en-AU"/>
        </w:rPr>
      </w:pPr>
    </w:p>
    <w:p w:rsidR="00C86A7B" w:rsidRPr="0014339F" w:rsidRDefault="00C86A7B" w:rsidP="00C86A7B">
      <w:pPr>
        <w:pStyle w:val="ListParagraph"/>
        <w:numPr>
          <w:ilvl w:val="0"/>
          <w:numId w:val="8"/>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lastRenderedPageBreak/>
        <w:t xml:space="preserve">Please provide tangible evidence of how </w:t>
      </w:r>
      <w:r>
        <w:rPr>
          <w:rFonts w:ascii="Arial" w:eastAsia="Times New Roman" w:hAnsi="Arial" w:cs="Arial"/>
          <w:b/>
          <w:bCs/>
          <w:color w:val="000000"/>
          <w:bdr w:val="none" w:sz="0" w:space="0" w:color="auto" w:frame="1"/>
          <w:lang w:eastAsia="en-AU"/>
        </w:rPr>
        <w:t>they</w:t>
      </w:r>
      <w:r w:rsidRPr="0014339F">
        <w:rPr>
          <w:rFonts w:ascii="Arial" w:eastAsia="Times New Roman" w:hAnsi="Arial" w:cs="Arial"/>
          <w:b/>
          <w:bCs/>
          <w:color w:val="000000"/>
          <w:bdr w:val="none" w:sz="0" w:space="0" w:color="auto" w:frame="1"/>
          <w:lang w:eastAsia="en-AU"/>
        </w:rPr>
        <w:t xml:space="preserve"> meet the award criteria – such as metrics.</w:t>
      </w:r>
      <w:r w:rsidRPr="0014339F">
        <w:rPr>
          <w:rFonts w:ascii="Arial" w:eastAsia="Times New Roman" w:hAnsi="Arial" w:cs="Arial"/>
          <w:b/>
          <w:bCs/>
          <w:color w:val="000000"/>
          <w:bdr w:val="none" w:sz="0" w:space="0" w:color="auto" w:frame="1"/>
          <w:lang w:eastAsia="en-AU"/>
        </w:rPr>
        <w:br/>
      </w:r>
      <w:r w:rsidRPr="0014339F">
        <w:rPr>
          <w:rFonts w:ascii="Arial" w:eastAsia="Times New Roman" w:hAnsi="Arial" w:cs="Arial"/>
          <w:b/>
          <w:bCs/>
          <w:color w:val="000000"/>
          <w:bdr w:val="none" w:sz="0" w:space="0" w:color="auto" w:frame="1"/>
          <w:lang w:eastAsia="en-AU"/>
        </w:rPr>
        <w:br/>
        <w:t>IoT Hub reserves the right to publish details of your award entry, but will not publish information that you indicate is confidential.</w:t>
      </w:r>
      <w:r w:rsidRPr="0014339F">
        <w:rPr>
          <w:rFonts w:ascii="Arial" w:eastAsia="Times New Roman" w:hAnsi="Arial" w:cs="Arial"/>
          <w:color w:val="000000"/>
          <w:lang w:eastAsia="en-AU"/>
        </w:rPr>
        <w:t xml:space="preserve"> </w:t>
      </w:r>
    </w:p>
    <w:p w:rsidR="00C86A7B" w:rsidRPr="0014339F" w:rsidRDefault="00C86A7B" w:rsidP="00C86A7B">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C86A7B" w:rsidRPr="00265CA9" w:rsidRDefault="00C86A7B" w:rsidP="00C86A7B">
      <w:pPr>
        <w:pStyle w:val="ListParagraph"/>
        <w:numPr>
          <w:ilvl w:val="0"/>
          <w:numId w:val="11"/>
        </w:numPr>
        <w:shd w:val="clear" w:color="auto" w:fill="FFFFFF"/>
        <w:spacing w:after="0" w:line="240" w:lineRule="auto"/>
        <w:outlineLvl w:val="3"/>
        <w:rPr>
          <w:rFonts w:ascii="Arial" w:eastAsia="Times New Roman" w:hAnsi="Arial" w:cs="Arial"/>
          <w:b/>
          <w:bCs/>
          <w:color w:val="000000"/>
          <w:lang w:eastAsia="en-AU"/>
        </w:rPr>
      </w:pPr>
      <w:r w:rsidRPr="00265CA9">
        <w:rPr>
          <w:rFonts w:ascii="Arial" w:eastAsia="Times New Roman" w:hAnsi="Arial" w:cs="Arial"/>
          <w:b/>
          <w:bCs/>
          <w:color w:val="000000"/>
          <w:bdr w:val="none" w:sz="0" w:space="0" w:color="auto" w:frame="1"/>
          <w:lang w:eastAsia="en-AU"/>
        </w:rPr>
        <w:t>Please provide statements from two referees willing to endorse the award nominee (less than 100 words for each statement. Please include the referees’ first and last names, work emails, job titles and organisations.</w:t>
      </w:r>
    </w:p>
    <w:p w:rsidR="00C86A7B" w:rsidRPr="00265CA9" w:rsidRDefault="00C86A7B" w:rsidP="00C86A7B">
      <w:pPr>
        <w:pStyle w:val="ListParagraph"/>
        <w:shd w:val="clear" w:color="auto" w:fill="FFFFFF"/>
        <w:spacing w:after="0" w:line="240" w:lineRule="auto"/>
        <w:outlineLvl w:val="3"/>
        <w:rPr>
          <w:rFonts w:ascii="Arial" w:eastAsia="Times New Roman" w:hAnsi="Arial" w:cs="Arial"/>
          <w:b/>
          <w:bCs/>
          <w:color w:val="000000"/>
          <w:lang w:eastAsia="en-AU"/>
        </w:rPr>
      </w:pPr>
    </w:p>
    <w:p w:rsidR="00C86A7B" w:rsidRPr="00265CA9" w:rsidRDefault="00C86A7B" w:rsidP="00C86A7B">
      <w:pPr>
        <w:pStyle w:val="ListParagraph"/>
        <w:numPr>
          <w:ilvl w:val="0"/>
          <w:numId w:val="11"/>
        </w:numPr>
        <w:shd w:val="clear" w:color="auto" w:fill="FFFFFF"/>
        <w:spacing w:after="0" w:line="240" w:lineRule="auto"/>
        <w:outlineLvl w:val="3"/>
        <w:rPr>
          <w:rFonts w:ascii="Arial" w:eastAsia="Times New Roman" w:hAnsi="Arial" w:cs="Arial"/>
          <w:b/>
          <w:bCs/>
          <w:color w:val="000000"/>
          <w:lang w:eastAsia="en-AU"/>
        </w:rPr>
      </w:pPr>
      <w:r w:rsidRPr="00265CA9">
        <w:rPr>
          <w:rFonts w:ascii="Arial" w:eastAsia="Times New Roman" w:hAnsi="Arial" w:cs="Arial"/>
          <w:b/>
          <w:bCs/>
          <w:color w:val="000000"/>
          <w:bdr w:val="none" w:sz="0" w:space="0" w:color="auto" w:frame="1"/>
          <w:lang w:eastAsia="en-AU"/>
        </w:rPr>
        <w:t xml:space="preserve">Please upload high resolution </w:t>
      </w:r>
      <w:r>
        <w:rPr>
          <w:rFonts w:ascii="Arial" w:eastAsia="Times New Roman" w:hAnsi="Arial" w:cs="Arial"/>
          <w:b/>
          <w:bCs/>
          <w:color w:val="000000"/>
          <w:bdr w:val="none" w:sz="0" w:space="0" w:color="auto" w:frame="1"/>
          <w:lang w:eastAsia="en-AU"/>
        </w:rPr>
        <w:t>photo of the nominee</w:t>
      </w:r>
      <w:r w:rsidRPr="00265CA9">
        <w:rPr>
          <w:rFonts w:ascii="Arial" w:eastAsia="Times New Roman" w:hAnsi="Arial" w:cs="Arial"/>
          <w:b/>
          <w:bCs/>
          <w:color w:val="000000"/>
          <w:bdr w:val="none" w:sz="0" w:space="0" w:color="auto" w:frame="1"/>
          <w:lang w:eastAsia="en-AU"/>
        </w:rPr>
        <w:t>, for our use if your nomination is a finalist. (File size limit is 16MB)</w:t>
      </w:r>
    </w:p>
    <w:p w:rsidR="00C86A7B" w:rsidRPr="00265CA9" w:rsidRDefault="00C86A7B" w:rsidP="00C86A7B">
      <w:pPr>
        <w:pStyle w:val="ListParagraph"/>
        <w:shd w:val="clear" w:color="auto" w:fill="FFFFFF"/>
        <w:spacing w:after="0" w:line="240" w:lineRule="auto"/>
        <w:outlineLvl w:val="3"/>
        <w:rPr>
          <w:rFonts w:ascii="Arial" w:eastAsia="Times New Roman" w:hAnsi="Arial" w:cs="Arial"/>
          <w:b/>
          <w:bCs/>
          <w:color w:val="000000"/>
          <w:lang w:eastAsia="en-AU"/>
        </w:rPr>
      </w:pPr>
    </w:p>
    <w:p w:rsidR="00C86A7B" w:rsidRPr="00265CA9" w:rsidRDefault="00C86A7B" w:rsidP="00C86A7B">
      <w:pPr>
        <w:pStyle w:val="ListParagraph"/>
        <w:numPr>
          <w:ilvl w:val="0"/>
          <w:numId w:val="11"/>
        </w:numPr>
        <w:shd w:val="clear" w:color="auto" w:fill="FFFFFF"/>
        <w:spacing w:after="0" w:line="240" w:lineRule="auto"/>
        <w:outlineLvl w:val="3"/>
        <w:rPr>
          <w:rFonts w:ascii="Arial" w:eastAsia="Times New Roman" w:hAnsi="Arial" w:cs="Arial"/>
          <w:b/>
          <w:bCs/>
          <w:color w:val="000000"/>
          <w:lang w:eastAsia="en-AU"/>
        </w:rPr>
      </w:pPr>
      <w:r w:rsidRPr="00265CA9">
        <w:rPr>
          <w:rFonts w:ascii="Arial" w:eastAsia="Times New Roman" w:hAnsi="Arial" w:cs="Arial"/>
          <w:b/>
          <w:bCs/>
          <w:color w:val="000000"/>
          <w:bdr w:val="none" w:sz="0" w:space="0" w:color="auto" w:frame="1"/>
          <w:lang w:eastAsia="en-AU"/>
        </w:rPr>
        <w:t xml:space="preserve">Please upload high resolution logo of the organisation </w:t>
      </w:r>
      <w:r>
        <w:rPr>
          <w:rFonts w:ascii="Arial" w:eastAsia="Times New Roman" w:hAnsi="Arial" w:cs="Arial"/>
          <w:b/>
          <w:bCs/>
          <w:color w:val="000000"/>
          <w:bdr w:val="none" w:sz="0" w:space="0" w:color="auto" w:frame="1"/>
          <w:lang w:eastAsia="en-AU"/>
        </w:rPr>
        <w:t>the nominee works for</w:t>
      </w:r>
      <w:r w:rsidRPr="00265CA9">
        <w:rPr>
          <w:rFonts w:ascii="Arial" w:eastAsia="Times New Roman" w:hAnsi="Arial" w:cs="Arial"/>
          <w:b/>
          <w:bCs/>
          <w:color w:val="000000"/>
          <w:bdr w:val="none" w:sz="0" w:space="0" w:color="auto" w:frame="1"/>
          <w:lang w:eastAsia="en-AU"/>
        </w:rPr>
        <w:t xml:space="preserve">, for our use if </w:t>
      </w:r>
      <w:r>
        <w:rPr>
          <w:rFonts w:ascii="Arial" w:eastAsia="Times New Roman" w:hAnsi="Arial" w:cs="Arial"/>
          <w:b/>
          <w:bCs/>
          <w:color w:val="000000"/>
          <w:bdr w:val="none" w:sz="0" w:space="0" w:color="auto" w:frame="1"/>
          <w:lang w:eastAsia="en-AU"/>
        </w:rPr>
        <w:t xml:space="preserve">the nominee is </w:t>
      </w:r>
      <w:r w:rsidRPr="00265CA9">
        <w:rPr>
          <w:rFonts w:ascii="Arial" w:eastAsia="Times New Roman" w:hAnsi="Arial" w:cs="Arial"/>
          <w:b/>
          <w:bCs/>
          <w:color w:val="000000"/>
          <w:bdr w:val="none" w:sz="0" w:space="0" w:color="auto" w:frame="1"/>
          <w:lang w:eastAsia="en-AU"/>
        </w:rPr>
        <w:t>a finalist. (File size limit is 16MB)</w:t>
      </w:r>
    </w:p>
    <w:p w:rsidR="00D80A0F" w:rsidRDefault="00C86A7B" w:rsidP="00497766">
      <w:pPr>
        <w:rPr>
          <w:rStyle w:val="Strong"/>
          <w:rFonts w:ascii="Arial" w:hAnsi="Arial" w:cs="Arial"/>
          <w:color w:val="FF0000"/>
          <w:bdr w:val="none" w:sz="0" w:space="0" w:color="auto" w:frame="1"/>
          <w:shd w:val="clear" w:color="auto" w:fill="FFFFFF"/>
        </w:rPr>
      </w:pPr>
      <w:r>
        <w:rPr>
          <w:rFonts w:ascii="Arial" w:hAnsi="Arial" w:cs="Arial"/>
          <w:color w:val="FF0000"/>
          <w:sz w:val="28"/>
        </w:rPr>
        <w:br/>
      </w:r>
    </w:p>
    <w:p w:rsidR="00D80A0F" w:rsidRDefault="00D80A0F" w:rsidP="00497766">
      <w:pPr>
        <w:rPr>
          <w:rStyle w:val="Strong"/>
          <w:rFonts w:ascii="Arial" w:hAnsi="Arial" w:cs="Arial"/>
          <w:color w:val="FF0000"/>
          <w:bdr w:val="none" w:sz="0" w:space="0" w:color="auto" w:frame="1"/>
          <w:shd w:val="clear" w:color="auto" w:fill="FFFFFF"/>
        </w:rPr>
      </w:pPr>
    </w:p>
    <w:p w:rsidR="002E403C" w:rsidRPr="00D80A0F" w:rsidRDefault="00E0489E" w:rsidP="002E403C">
      <w:pPr>
        <w:rPr>
          <w:rStyle w:val="Strong"/>
          <w:rFonts w:ascii="Arial" w:hAnsi="Arial" w:cs="Arial"/>
          <w:b w:val="0"/>
          <w:bCs w:val="0"/>
          <w:color w:val="FF0000"/>
          <w:sz w:val="28"/>
        </w:rPr>
      </w:pPr>
      <w:r>
        <w:rPr>
          <w:rStyle w:val="Strong"/>
          <w:rFonts w:ascii="Arial" w:hAnsi="Arial" w:cs="Arial"/>
          <w:bdr w:val="none" w:sz="0" w:space="0" w:color="auto" w:frame="1"/>
          <w:shd w:val="clear" w:color="auto" w:fill="FFFFFF"/>
        </w:rPr>
        <w:br w:type="column"/>
      </w:r>
      <w:r w:rsidR="002E403C" w:rsidRPr="00BC0CA8">
        <w:rPr>
          <w:rFonts w:ascii="Arial" w:hAnsi="Arial" w:cs="Arial"/>
          <w:color w:val="FF0000"/>
          <w:sz w:val="28"/>
        </w:rPr>
        <w:lastRenderedPageBreak/>
        <w:t>This document is for reference only.</w:t>
      </w:r>
      <w:r w:rsidR="004C175A" w:rsidRPr="004C175A">
        <w:rPr>
          <w:rFonts w:ascii="Arial" w:hAnsi="Arial" w:cs="Arial"/>
          <w:color w:val="FF0000"/>
          <w:sz w:val="28"/>
        </w:rPr>
        <w:t xml:space="preserve"> </w:t>
      </w:r>
      <w:r w:rsidR="004C175A">
        <w:rPr>
          <w:rFonts w:ascii="Arial" w:hAnsi="Arial" w:cs="Arial"/>
          <w:color w:val="FF0000"/>
          <w:sz w:val="28"/>
        </w:rPr>
        <w:t>Do not send it as your awards entry.</w:t>
      </w:r>
    </w:p>
    <w:p w:rsidR="00D80A0F" w:rsidRPr="0014339F" w:rsidRDefault="00D80A0F" w:rsidP="00D80A0F">
      <w:pPr>
        <w:rPr>
          <w:rFonts w:ascii="Arial" w:hAnsi="Arial" w:cs="Arial"/>
          <w:color w:val="FF0000"/>
          <w:sz w:val="28"/>
        </w:rPr>
      </w:pPr>
      <w:r w:rsidRPr="0014339F">
        <w:rPr>
          <w:rFonts w:ascii="Arial" w:hAnsi="Arial" w:cs="Arial"/>
          <w:color w:val="FF0000"/>
          <w:sz w:val="28"/>
        </w:rPr>
        <w:t xml:space="preserve">To enter the IoT Awards you must </w:t>
      </w:r>
      <w:hyperlink r:id="rId18" w:history="1">
        <w:r w:rsidRPr="0014339F">
          <w:rPr>
            <w:rStyle w:val="Hyperlink"/>
            <w:rFonts w:ascii="Arial" w:hAnsi="Arial" w:cs="Arial"/>
            <w:sz w:val="28"/>
          </w:rPr>
          <w:t xml:space="preserve">fill in the </w:t>
        </w:r>
        <w:r>
          <w:rPr>
            <w:rStyle w:val="Hyperlink"/>
            <w:rFonts w:ascii="Arial" w:hAnsi="Arial" w:cs="Arial"/>
            <w:sz w:val="28"/>
          </w:rPr>
          <w:t xml:space="preserve">online </w:t>
        </w:r>
        <w:r w:rsidRPr="0014339F">
          <w:rPr>
            <w:rStyle w:val="Hyperlink"/>
            <w:rFonts w:ascii="Arial" w:hAnsi="Arial" w:cs="Arial"/>
            <w:sz w:val="28"/>
          </w:rPr>
          <w:t>entry form here</w:t>
        </w:r>
      </w:hyperlink>
      <w:r w:rsidRPr="0014339F">
        <w:rPr>
          <w:rFonts w:ascii="Arial" w:hAnsi="Arial" w:cs="Arial"/>
          <w:color w:val="FF0000"/>
          <w:sz w:val="28"/>
        </w:rPr>
        <w:t xml:space="preserve">. </w:t>
      </w:r>
    </w:p>
    <w:p w:rsidR="00497766" w:rsidRPr="00D80A0F" w:rsidRDefault="00497766" w:rsidP="00497766">
      <w:pPr>
        <w:rPr>
          <w:rStyle w:val="Strong"/>
          <w:rFonts w:ascii="Arial" w:hAnsi="Arial" w:cs="Arial"/>
          <w:b w:val="0"/>
          <w:bCs w:val="0"/>
          <w:sz w:val="28"/>
        </w:rPr>
      </w:pPr>
      <w:r w:rsidRPr="00D80A0F">
        <w:rPr>
          <w:rStyle w:val="Strong"/>
          <w:rFonts w:ascii="Arial" w:hAnsi="Arial" w:cs="Arial"/>
          <w:b w:val="0"/>
          <w:bdr w:val="none" w:sz="0" w:space="0" w:color="auto" w:frame="1"/>
          <w:shd w:val="clear" w:color="auto" w:fill="FFFFFF"/>
        </w:rPr>
        <w:t xml:space="preserve">Nominations close 24th August, 2020. </w:t>
      </w:r>
    </w:p>
    <w:p w:rsidR="00D80A0F" w:rsidRPr="00D6390E" w:rsidRDefault="00497766">
      <w:pPr>
        <w:rPr>
          <w:rFonts w:ascii="Arial" w:hAnsi="Arial" w:cs="Arial"/>
        </w:rPr>
      </w:pPr>
      <w:r w:rsidRPr="003E0B02">
        <w:rPr>
          <w:rStyle w:val="Emphasis"/>
          <w:rFonts w:ascii="Arial" w:hAnsi="Arial" w:cs="Arial"/>
          <w:color w:val="000000"/>
          <w:bdr w:val="none" w:sz="0" w:space="0" w:color="auto" w:frame="1"/>
          <w:shd w:val="clear" w:color="auto" w:fill="FFFFFF"/>
        </w:rPr>
        <w:t xml:space="preserve">You can send questions about the IoT Awards to </w:t>
      </w:r>
      <w:hyperlink r:id="rId19" w:history="1">
        <w:r w:rsidRPr="003E0B02">
          <w:rPr>
            <w:rStyle w:val="Hyperlink"/>
            <w:rFonts w:ascii="Arial" w:hAnsi="Arial" w:cs="Arial"/>
            <w:bdr w:val="none" w:sz="0" w:space="0" w:color="auto" w:frame="1"/>
            <w:shd w:val="clear" w:color="auto" w:fill="FFFFFF"/>
          </w:rPr>
          <w:t>editors@iothub.com.au</w:t>
        </w:r>
      </w:hyperlink>
      <w:r w:rsidRPr="003E0B02">
        <w:rPr>
          <w:rStyle w:val="Emphasis"/>
          <w:rFonts w:ascii="Arial" w:hAnsi="Arial" w:cs="Arial"/>
          <w:color w:val="000000"/>
          <w:bdr w:val="none" w:sz="0" w:space="0" w:color="auto" w:frame="1"/>
          <w:shd w:val="clear" w:color="auto" w:fill="FFFFFF"/>
        </w:rPr>
        <w:t>.</w:t>
      </w:r>
    </w:p>
    <w:sectPr w:rsidR="00D80A0F" w:rsidRPr="00D6390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73D" w:rsidRDefault="009B173D" w:rsidP="009B173D">
      <w:pPr>
        <w:spacing w:after="0" w:line="240" w:lineRule="auto"/>
      </w:pPr>
      <w:r>
        <w:separator/>
      </w:r>
    </w:p>
  </w:endnote>
  <w:endnote w:type="continuationSeparator" w:id="0">
    <w:p w:rsidR="009B173D" w:rsidRDefault="009B173D" w:rsidP="009B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03C" w:rsidRPr="002E403C" w:rsidRDefault="002E403C" w:rsidP="002E403C">
    <w:pPr>
      <w:jc w:val="right"/>
      <w:rPr>
        <w:rFonts w:ascii="Arial" w:hAnsi="Arial" w:cs="Arial"/>
        <w:color w:val="FF0000"/>
        <w:sz w:val="28"/>
      </w:rPr>
    </w:pPr>
    <w:r w:rsidRPr="00BC0CA8">
      <w:rPr>
        <w:rFonts w:ascii="Arial" w:hAnsi="Arial" w:cs="Arial"/>
        <w:color w:val="FF0000"/>
        <w:sz w:val="28"/>
      </w:rPr>
      <w:t>This document is for reference only.</w:t>
    </w:r>
  </w:p>
  <w:p w:rsidR="002E403C" w:rsidRDefault="002E4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73D" w:rsidRDefault="009B173D" w:rsidP="009B173D">
      <w:pPr>
        <w:spacing w:after="0" w:line="240" w:lineRule="auto"/>
      </w:pPr>
      <w:r>
        <w:separator/>
      </w:r>
    </w:p>
  </w:footnote>
  <w:footnote w:type="continuationSeparator" w:id="0">
    <w:p w:rsidR="009B173D" w:rsidRDefault="009B173D" w:rsidP="009B1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6FE1"/>
    <w:multiLevelType w:val="hybridMultilevel"/>
    <w:tmpl w:val="3850B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D5815"/>
    <w:multiLevelType w:val="hybridMultilevel"/>
    <w:tmpl w:val="E2626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B5758"/>
    <w:multiLevelType w:val="hybridMultilevel"/>
    <w:tmpl w:val="3D345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3A1031"/>
    <w:multiLevelType w:val="hybridMultilevel"/>
    <w:tmpl w:val="A8008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D3154C"/>
    <w:multiLevelType w:val="hybridMultilevel"/>
    <w:tmpl w:val="6F76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613921"/>
    <w:multiLevelType w:val="hybridMultilevel"/>
    <w:tmpl w:val="F21CC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5A7F73"/>
    <w:multiLevelType w:val="hybridMultilevel"/>
    <w:tmpl w:val="6046E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1C7C00"/>
    <w:multiLevelType w:val="hybridMultilevel"/>
    <w:tmpl w:val="D56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B104A6"/>
    <w:multiLevelType w:val="hybridMultilevel"/>
    <w:tmpl w:val="E542D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C13756"/>
    <w:multiLevelType w:val="hybridMultilevel"/>
    <w:tmpl w:val="1262A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1E7844"/>
    <w:multiLevelType w:val="hybridMultilevel"/>
    <w:tmpl w:val="2292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732BAC"/>
    <w:multiLevelType w:val="hybridMultilevel"/>
    <w:tmpl w:val="4F2A9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4F0A7C"/>
    <w:multiLevelType w:val="hybridMultilevel"/>
    <w:tmpl w:val="AEF6A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12"/>
  </w:num>
  <w:num w:numId="5">
    <w:abstractNumId w:val="4"/>
  </w:num>
  <w:num w:numId="6">
    <w:abstractNumId w:val="6"/>
  </w:num>
  <w:num w:numId="7">
    <w:abstractNumId w:val="5"/>
  </w:num>
  <w:num w:numId="8">
    <w:abstractNumId w:val="0"/>
  </w:num>
  <w:num w:numId="9">
    <w:abstractNumId w:val="2"/>
  </w:num>
  <w:num w:numId="10">
    <w:abstractNumId w:val="7"/>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02"/>
    <w:rsid w:val="0001123E"/>
    <w:rsid w:val="00024976"/>
    <w:rsid w:val="00041ED1"/>
    <w:rsid w:val="000761A0"/>
    <w:rsid w:val="00080088"/>
    <w:rsid w:val="00093043"/>
    <w:rsid w:val="000A7A59"/>
    <w:rsid w:val="000B4D05"/>
    <w:rsid w:val="0014339F"/>
    <w:rsid w:val="0015394A"/>
    <w:rsid w:val="00221E62"/>
    <w:rsid w:val="00265CA9"/>
    <w:rsid w:val="00286F06"/>
    <w:rsid w:val="002E403C"/>
    <w:rsid w:val="003436A1"/>
    <w:rsid w:val="00370CDC"/>
    <w:rsid w:val="003C63A4"/>
    <w:rsid w:val="003E0B02"/>
    <w:rsid w:val="003F460A"/>
    <w:rsid w:val="00497766"/>
    <w:rsid w:val="004C175A"/>
    <w:rsid w:val="004E4A76"/>
    <w:rsid w:val="00502DB5"/>
    <w:rsid w:val="00542E3A"/>
    <w:rsid w:val="00613F41"/>
    <w:rsid w:val="00630FA2"/>
    <w:rsid w:val="0063356F"/>
    <w:rsid w:val="006E73BE"/>
    <w:rsid w:val="00741A90"/>
    <w:rsid w:val="00787A1F"/>
    <w:rsid w:val="007C2030"/>
    <w:rsid w:val="008343FF"/>
    <w:rsid w:val="008D117B"/>
    <w:rsid w:val="008F25E9"/>
    <w:rsid w:val="009B173D"/>
    <w:rsid w:val="009E5963"/>
    <w:rsid w:val="00A449EC"/>
    <w:rsid w:val="00A65220"/>
    <w:rsid w:val="00AA1B0C"/>
    <w:rsid w:val="00AB1744"/>
    <w:rsid w:val="00B82B43"/>
    <w:rsid w:val="00BC0CA8"/>
    <w:rsid w:val="00BD69DA"/>
    <w:rsid w:val="00C105EB"/>
    <w:rsid w:val="00C86A7B"/>
    <w:rsid w:val="00CC45C3"/>
    <w:rsid w:val="00D24DDD"/>
    <w:rsid w:val="00D62F0D"/>
    <w:rsid w:val="00D6390E"/>
    <w:rsid w:val="00D74FC7"/>
    <w:rsid w:val="00D80A0F"/>
    <w:rsid w:val="00D94B77"/>
    <w:rsid w:val="00E0489E"/>
    <w:rsid w:val="00E85328"/>
    <w:rsid w:val="00ED28E9"/>
    <w:rsid w:val="00F96876"/>
    <w:rsid w:val="00F97921"/>
    <w:rsid w:val="00FA56B8"/>
    <w:rsid w:val="00FE5A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1EE05AC-DA8A-4351-8015-2D7ADFA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0B02"/>
    <w:rPr>
      <w:b/>
      <w:bCs/>
    </w:rPr>
  </w:style>
  <w:style w:type="character" w:styleId="Emphasis">
    <w:name w:val="Emphasis"/>
    <w:basedOn w:val="DefaultParagraphFont"/>
    <w:uiPriority w:val="20"/>
    <w:qFormat/>
    <w:rsid w:val="003E0B02"/>
    <w:rPr>
      <w:i/>
      <w:iCs/>
    </w:rPr>
  </w:style>
  <w:style w:type="character" w:styleId="Hyperlink">
    <w:name w:val="Hyperlink"/>
    <w:basedOn w:val="DefaultParagraphFont"/>
    <w:uiPriority w:val="99"/>
    <w:unhideWhenUsed/>
    <w:rsid w:val="003E0B02"/>
    <w:rPr>
      <w:color w:val="0563C1" w:themeColor="hyperlink"/>
      <w:u w:val="single"/>
    </w:rPr>
  </w:style>
  <w:style w:type="paragraph" w:styleId="ListParagraph">
    <w:name w:val="List Paragraph"/>
    <w:basedOn w:val="Normal"/>
    <w:uiPriority w:val="34"/>
    <w:qFormat/>
    <w:rsid w:val="003E0B02"/>
    <w:pPr>
      <w:ind w:left="720"/>
      <w:contextualSpacing/>
    </w:pPr>
  </w:style>
  <w:style w:type="character" w:styleId="FollowedHyperlink">
    <w:name w:val="FollowedHyperlink"/>
    <w:basedOn w:val="DefaultParagraphFont"/>
    <w:uiPriority w:val="99"/>
    <w:semiHidden/>
    <w:unhideWhenUsed/>
    <w:rsid w:val="003F460A"/>
    <w:rPr>
      <w:color w:val="954F72" w:themeColor="followedHyperlink"/>
      <w:u w:val="single"/>
    </w:rPr>
  </w:style>
  <w:style w:type="paragraph" w:styleId="Header">
    <w:name w:val="header"/>
    <w:basedOn w:val="Normal"/>
    <w:link w:val="HeaderChar"/>
    <w:uiPriority w:val="99"/>
    <w:unhideWhenUsed/>
    <w:rsid w:val="009B1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73D"/>
  </w:style>
  <w:style w:type="paragraph" w:styleId="Footer">
    <w:name w:val="footer"/>
    <w:basedOn w:val="Normal"/>
    <w:link w:val="FooterChar"/>
    <w:uiPriority w:val="99"/>
    <w:unhideWhenUsed/>
    <w:rsid w:val="009B1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83747">
      <w:bodyDiv w:val="1"/>
      <w:marLeft w:val="0"/>
      <w:marRight w:val="0"/>
      <w:marTop w:val="0"/>
      <w:marBottom w:val="0"/>
      <w:divBdr>
        <w:top w:val="none" w:sz="0" w:space="0" w:color="auto"/>
        <w:left w:val="none" w:sz="0" w:space="0" w:color="auto"/>
        <w:bottom w:val="none" w:sz="0" w:space="0" w:color="auto"/>
        <w:right w:val="none" w:sz="0" w:space="0" w:color="auto"/>
      </w:divBdr>
      <w:divsChild>
        <w:div w:id="1712459360">
          <w:marLeft w:val="0"/>
          <w:marRight w:val="0"/>
          <w:marTop w:val="0"/>
          <w:marBottom w:val="0"/>
          <w:divBdr>
            <w:top w:val="none" w:sz="0" w:space="0" w:color="auto"/>
            <w:left w:val="none" w:sz="0" w:space="0" w:color="auto"/>
            <w:bottom w:val="none" w:sz="0" w:space="0" w:color="auto"/>
            <w:right w:val="none" w:sz="0" w:space="0" w:color="auto"/>
          </w:divBdr>
          <w:divsChild>
            <w:div w:id="1304777680">
              <w:marLeft w:val="0"/>
              <w:marRight w:val="0"/>
              <w:marTop w:val="0"/>
              <w:marBottom w:val="0"/>
              <w:divBdr>
                <w:top w:val="none" w:sz="0" w:space="0" w:color="auto"/>
                <w:left w:val="none" w:sz="0" w:space="0" w:color="auto"/>
                <w:bottom w:val="none" w:sz="0" w:space="0" w:color="auto"/>
                <w:right w:val="none" w:sz="0" w:space="0" w:color="auto"/>
              </w:divBdr>
            </w:div>
          </w:divsChild>
        </w:div>
        <w:div w:id="14580427">
          <w:marLeft w:val="0"/>
          <w:marRight w:val="0"/>
          <w:marTop w:val="0"/>
          <w:marBottom w:val="240"/>
          <w:divBdr>
            <w:top w:val="none" w:sz="0" w:space="0" w:color="auto"/>
            <w:left w:val="none" w:sz="0" w:space="0" w:color="auto"/>
            <w:bottom w:val="none" w:sz="0" w:space="0" w:color="auto"/>
            <w:right w:val="none" w:sz="0" w:space="0" w:color="auto"/>
          </w:divBdr>
          <w:divsChild>
            <w:div w:id="1508978404">
              <w:marLeft w:val="0"/>
              <w:marRight w:val="0"/>
              <w:marTop w:val="0"/>
              <w:marBottom w:val="450"/>
              <w:divBdr>
                <w:top w:val="none" w:sz="0" w:space="0" w:color="auto"/>
                <w:left w:val="none" w:sz="0" w:space="0" w:color="auto"/>
                <w:bottom w:val="none" w:sz="0" w:space="0" w:color="auto"/>
                <w:right w:val="none" w:sz="0" w:space="0" w:color="auto"/>
              </w:divBdr>
              <w:divsChild>
                <w:div w:id="593711993">
                  <w:marLeft w:val="0"/>
                  <w:marRight w:val="0"/>
                  <w:marTop w:val="0"/>
                  <w:marBottom w:val="0"/>
                  <w:divBdr>
                    <w:top w:val="none" w:sz="0" w:space="0" w:color="auto"/>
                    <w:left w:val="none" w:sz="0" w:space="0" w:color="auto"/>
                    <w:bottom w:val="none" w:sz="0" w:space="0" w:color="auto"/>
                    <w:right w:val="none" w:sz="0" w:space="0" w:color="auto"/>
                  </w:divBdr>
                  <w:divsChild>
                    <w:div w:id="106194061">
                      <w:marLeft w:val="0"/>
                      <w:marRight w:val="0"/>
                      <w:marTop w:val="0"/>
                      <w:marBottom w:val="0"/>
                      <w:divBdr>
                        <w:top w:val="none" w:sz="0" w:space="0" w:color="auto"/>
                        <w:left w:val="none" w:sz="0" w:space="0" w:color="auto"/>
                        <w:bottom w:val="none" w:sz="0" w:space="0" w:color="auto"/>
                        <w:right w:val="none" w:sz="0" w:space="0" w:color="auto"/>
                      </w:divBdr>
                      <w:divsChild>
                        <w:div w:id="9816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urveymonkey.com/r/F5N7C9C" TargetMode="External"/><Relationship Id="rId18" Type="http://schemas.openxmlformats.org/officeDocument/2006/relationships/hyperlink" Target="https://www.surveymonkey.com/r/F5N7C9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urveymonkey.com/r/F5N7C9C" TargetMode="External"/><Relationship Id="rId17" Type="http://schemas.openxmlformats.org/officeDocument/2006/relationships/hyperlink" Target="https://www.surveymonkey.com/r/F5N7C9C" TargetMode="External"/><Relationship Id="rId2" Type="http://schemas.openxmlformats.org/officeDocument/2006/relationships/numbering" Target="numbering.xml"/><Relationship Id="rId16" Type="http://schemas.openxmlformats.org/officeDocument/2006/relationships/hyperlink" Target="https://www.surveymonkey.com/r/F5N7C9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thub.com.au/" TargetMode="External"/><Relationship Id="rId5" Type="http://schemas.openxmlformats.org/officeDocument/2006/relationships/webSettings" Target="webSettings.xml"/><Relationship Id="rId15" Type="http://schemas.openxmlformats.org/officeDocument/2006/relationships/hyperlink" Target="https://www.surveymonkey.com/r/F5N7C9C" TargetMode="External"/><Relationship Id="rId10" Type="http://schemas.openxmlformats.org/officeDocument/2006/relationships/hyperlink" Target="https://www.surveymonkey.com/r/F5N7C9C" TargetMode="External"/><Relationship Id="rId19" Type="http://schemas.openxmlformats.org/officeDocument/2006/relationships/hyperlink" Target="mailto:editors@iothub.com.au?subject=IoT%20Awards" TargetMode="External"/><Relationship Id="rId4" Type="http://schemas.openxmlformats.org/officeDocument/2006/relationships/settings" Target="settings.xml"/><Relationship Id="rId9" Type="http://schemas.openxmlformats.org/officeDocument/2006/relationships/hyperlink" Target="https://www.surveymonkey.com/r/F5N7C9C" TargetMode="External"/><Relationship Id="rId14" Type="http://schemas.openxmlformats.org/officeDocument/2006/relationships/hyperlink" Target="https://www.surveymonkey.com/r/F5N7C9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85CF-5421-4D23-9144-A959FA79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iTnews</dc:creator>
  <cp:keywords/>
  <dc:description/>
  <cp:lastModifiedBy>iTnews</cp:lastModifiedBy>
  <cp:revision>50</cp:revision>
  <dcterms:created xsi:type="dcterms:W3CDTF">2020-07-13T07:27:00Z</dcterms:created>
  <dcterms:modified xsi:type="dcterms:W3CDTF">2020-07-15T08:43:00Z</dcterms:modified>
</cp:coreProperties>
</file>